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91A3" w14:textId="39535328" w:rsidR="001A57FE" w:rsidRPr="00D72289" w:rsidRDefault="00182EF1" w:rsidP="00D72289">
      <w:pPr>
        <w:jc w:val="center"/>
        <w:rPr>
          <w:sz w:val="28"/>
          <w:szCs w:val="28"/>
        </w:rPr>
      </w:pPr>
      <w:r w:rsidRPr="0019391C">
        <w:rPr>
          <w:sz w:val="28"/>
          <w:szCs w:val="28"/>
        </w:rPr>
        <w:t xml:space="preserve">Объявление </w:t>
      </w:r>
      <w:r w:rsidR="006D20A2" w:rsidRPr="0019391C">
        <w:rPr>
          <w:sz w:val="28"/>
          <w:szCs w:val="28"/>
        </w:rPr>
        <w:t xml:space="preserve">о </w:t>
      </w:r>
      <w:r w:rsidR="00752425" w:rsidRPr="0019391C">
        <w:rPr>
          <w:sz w:val="28"/>
          <w:szCs w:val="28"/>
        </w:rPr>
        <w:t>проведении</w:t>
      </w:r>
      <w:r w:rsidR="006D20A2" w:rsidRPr="0019391C">
        <w:rPr>
          <w:sz w:val="28"/>
          <w:szCs w:val="28"/>
        </w:rPr>
        <w:t xml:space="preserve"> </w:t>
      </w:r>
      <w:r w:rsidR="00011A29" w:rsidRPr="0019391C">
        <w:rPr>
          <w:sz w:val="28"/>
          <w:szCs w:val="28"/>
        </w:rPr>
        <w:t>д</w:t>
      </w:r>
      <w:r w:rsidR="00D208E5" w:rsidRPr="0019391C">
        <w:rPr>
          <w:sz w:val="28"/>
          <w:szCs w:val="28"/>
        </w:rPr>
        <w:t>епартаментом</w:t>
      </w:r>
      <w:r w:rsidR="0076124F" w:rsidRPr="0019391C">
        <w:rPr>
          <w:sz w:val="28"/>
          <w:szCs w:val="28"/>
        </w:rPr>
        <w:t xml:space="preserve"> </w:t>
      </w:r>
      <w:r w:rsidR="00011A29" w:rsidRPr="0019391C">
        <w:rPr>
          <w:sz w:val="28"/>
          <w:szCs w:val="28"/>
        </w:rPr>
        <w:t>строительства, архитектуры и жилищно-коммунального хозяйства администрации Ханты-Мансийского района</w:t>
      </w:r>
      <w:r w:rsidR="0076124F" w:rsidRPr="0019391C">
        <w:rPr>
          <w:sz w:val="28"/>
          <w:szCs w:val="28"/>
        </w:rPr>
        <w:t xml:space="preserve"> отбора</w:t>
      </w:r>
      <w:r w:rsidR="00011A29" w:rsidRPr="0019391C">
        <w:rPr>
          <w:sz w:val="28"/>
          <w:szCs w:val="28"/>
        </w:rPr>
        <w:t xml:space="preserve"> </w:t>
      </w:r>
      <w:r w:rsidR="00DE4AF6" w:rsidRPr="0019391C">
        <w:rPr>
          <w:sz w:val="28"/>
          <w:szCs w:val="28"/>
        </w:rPr>
        <w:t xml:space="preserve">получателей для предоставления субсидии на возмещение недополученных доходов организациям, осуществляющим реализацию </w:t>
      </w:r>
      <w:r w:rsidR="004C35E1">
        <w:rPr>
          <w:sz w:val="28"/>
          <w:szCs w:val="28"/>
        </w:rPr>
        <w:t xml:space="preserve">электрической энергии </w:t>
      </w:r>
      <w:r w:rsidR="004C35E1" w:rsidRPr="0027049E">
        <w:rPr>
          <w:sz w:val="28"/>
          <w:szCs w:val="28"/>
        </w:rPr>
        <w:t>насел</w:t>
      </w:r>
      <w:r w:rsidR="00DE4AF6" w:rsidRPr="0027049E">
        <w:rPr>
          <w:sz w:val="28"/>
          <w:szCs w:val="28"/>
        </w:rPr>
        <w:t xml:space="preserve">ению </w:t>
      </w:r>
      <w:r w:rsidR="004C35E1" w:rsidRPr="0027049E">
        <w:rPr>
          <w:sz w:val="28"/>
          <w:szCs w:val="28"/>
        </w:rPr>
        <w:t xml:space="preserve">и приравненным к ним категориям потребителей в зоне децентрализованного электроснабжения </w:t>
      </w:r>
      <w:r w:rsidR="00866740" w:rsidRPr="0027049E">
        <w:rPr>
          <w:sz w:val="28"/>
          <w:szCs w:val="28"/>
        </w:rPr>
        <w:t xml:space="preserve">Ханты-Мансийского района </w:t>
      </w:r>
      <w:r w:rsidR="004C35E1" w:rsidRPr="0027049E">
        <w:rPr>
          <w:sz w:val="28"/>
          <w:szCs w:val="28"/>
        </w:rPr>
        <w:t>по социально ориентированным тарифам</w:t>
      </w:r>
    </w:p>
    <w:p w14:paraId="5A43FF38" w14:textId="77777777" w:rsidR="001A57FE" w:rsidRPr="00D72289" w:rsidRDefault="001A57FE" w:rsidP="00D72289">
      <w:pPr>
        <w:jc w:val="center"/>
        <w:rPr>
          <w:sz w:val="28"/>
          <w:szCs w:val="28"/>
        </w:rPr>
      </w:pPr>
    </w:p>
    <w:p w14:paraId="6BCB2393" w14:textId="77777777" w:rsidR="00DE4AF6" w:rsidRDefault="00DE4AF6" w:rsidP="00D72289">
      <w:pPr>
        <w:jc w:val="center"/>
      </w:pPr>
    </w:p>
    <w:tbl>
      <w:tblPr>
        <w:tblW w:w="483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9499"/>
      </w:tblGrid>
      <w:tr w:rsidR="001A57FE" w:rsidRPr="00635488" w14:paraId="4517D2C1" w14:textId="77777777" w:rsidTr="00635488">
        <w:trPr>
          <w:trHeight w:val="158"/>
        </w:trPr>
        <w:tc>
          <w:tcPr>
            <w:tcW w:w="1785" w:type="pct"/>
          </w:tcPr>
          <w:p w14:paraId="6B209E3C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Дата размещения объявления на сайте админис</w:t>
            </w:r>
            <w:r w:rsidR="0019391C" w:rsidRPr="00861200">
              <w:rPr>
                <w:sz w:val="28"/>
                <w:szCs w:val="28"/>
              </w:rPr>
              <w:t>трации Ханты-Мансийского района</w:t>
            </w:r>
          </w:p>
        </w:tc>
        <w:tc>
          <w:tcPr>
            <w:tcW w:w="3215" w:type="pct"/>
          </w:tcPr>
          <w:p w14:paraId="5D6349EC" w14:textId="2BD37D77" w:rsidR="001A57FE" w:rsidRPr="00784E71" w:rsidRDefault="00487741" w:rsidP="00D72289">
            <w:pPr>
              <w:rPr>
                <w:color w:val="000000"/>
                <w:sz w:val="28"/>
                <w:szCs w:val="28"/>
              </w:rPr>
            </w:pPr>
            <w:r w:rsidRPr="00784E71">
              <w:rPr>
                <w:color w:val="000000"/>
                <w:sz w:val="28"/>
                <w:szCs w:val="28"/>
              </w:rPr>
              <w:t>2</w:t>
            </w:r>
            <w:r w:rsidR="008D7259" w:rsidRPr="00784E71">
              <w:rPr>
                <w:color w:val="000000"/>
                <w:sz w:val="28"/>
                <w:szCs w:val="28"/>
              </w:rPr>
              <w:t>9</w:t>
            </w:r>
            <w:r w:rsidR="001A57FE" w:rsidRPr="00784E71">
              <w:rPr>
                <w:color w:val="000000"/>
                <w:sz w:val="28"/>
                <w:szCs w:val="28"/>
              </w:rPr>
              <w:t>.</w:t>
            </w:r>
            <w:r w:rsidRPr="00784E71">
              <w:rPr>
                <w:color w:val="000000"/>
                <w:sz w:val="28"/>
                <w:szCs w:val="28"/>
              </w:rPr>
              <w:t>1</w:t>
            </w:r>
            <w:r w:rsidR="001A57FE" w:rsidRPr="00784E71">
              <w:rPr>
                <w:color w:val="000000"/>
                <w:sz w:val="28"/>
                <w:szCs w:val="28"/>
              </w:rPr>
              <w:t>1.2022</w:t>
            </w:r>
          </w:p>
        </w:tc>
      </w:tr>
      <w:tr w:rsidR="00635488" w:rsidRPr="00635488" w14:paraId="5C5C7E7D" w14:textId="77777777" w:rsidTr="00635488">
        <w:trPr>
          <w:trHeight w:val="158"/>
        </w:trPr>
        <w:tc>
          <w:tcPr>
            <w:tcW w:w="1785" w:type="pct"/>
          </w:tcPr>
          <w:p w14:paraId="3DFCFECB" w14:textId="77777777" w:rsidR="00635488" w:rsidRPr="00861200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Срок проведения отбора </w:t>
            </w:r>
          </w:p>
        </w:tc>
        <w:tc>
          <w:tcPr>
            <w:tcW w:w="3215" w:type="pct"/>
          </w:tcPr>
          <w:p w14:paraId="2DC792EE" w14:textId="77777777" w:rsidR="00635488" w:rsidRPr="00861200" w:rsidRDefault="007979E5" w:rsidP="00D722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двух рабочих дней со дня окончания приема предложений юридических лиц</w:t>
            </w:r>
            <w:r w:rsidR="00861200">
              <w:rPr>
                <w:color w:val="000000"/>
                <w:sz w:val="28"/>
                <w:szCs w:val="28"/>
              </w:rPr>
              <w:t xml:space="preserve"> </w:t>
            </w:r>
            <w:r w:rsidR="00DE6B11" w:rsidRPr="0086120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7FE" w:rsidRPr="00C57690" w14:paraId="5173737B" w14:textId="77777777" w:rsidTr="00635488">
        <w:trPr>
          <w:trHeight w:val="158"/>
        </w:trPr>
        <w:tc>
          <w:tcPr>
            <w:tcW w:w="1785" w:type="pct"/>
          </w:tcPr>
          <w:p w14:paraId="636D6CEE" w14:textId="77777777" w:rsidR="001A57FE" w:rsidRPr="00861200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Д</w:t>
            </w:r>
            <w:r w:rsidR="001A57FE" w:rsidRPr="00861200">
              <w:rPr>
                <w:sz w:val="28"/>
                <w:szCs w:val="28"/>
              </w:rPr>
              <w:t>ата и время начала (окончания) приема предложений получателей субсидий</w:t>
            </w:r>
          </w:p>
        </w:tc>
        <w:tc>
          <w:tcPr>
            <w:tcW w:w="3215" w:type="pct"/>
          </w:tcPr>
          <w:p w14:paraId="77F8D966" w14:textId="442736D7" w:rsidR="00635488" w:rsidRPr="00861200" w:rsidRDefault="00635488" w:rsidP="00D72289">
            <w:pPr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Дата начала подачи предложений (заявок) участников отбора:  </w:t>
            </w:r>
            <w:r w:rsidR="008D7259" w:rsidRPr="008D7259">
              <w:rPr>
                <w:sz w:val="28"/>
                <w:szCs w:val="28"/>
                <w:u w:val="single"/>
              </w:rPr>
              <w:t>30</w:t>
            </w:r>
            <w:r w:rsidRPr="008D7259">
              <w:rPr>
                <w:sz w:val="28"/>
                <w:szCs w:val="28"/>
                <w:u w:val="single"/>
              </w:rPr>
              <w:t>.</w:t>
            </w:r>
            <w:r w:rsidR="006B5053" w:rsidRPr="008D7259">
              <w:rPr>
                <w:sz w:val="28"/>
                <w:szCs w:val="28"/>
                <w:u w:val="single"/>
              </w:rPr>
              <w:t>1</w:t>
            </w:r>
            <w:r w:rsidR="008D7259" w:rsidRPr="008D7259">
              <w:rPr>
                <w:sz w:val="28"/>
                <w:szCs w:val="28"/>
                <w:u w:val="single"/>
              </w:rPr>
              <w:t>1</w:t>
            </w:r>
            <w:r w:rsidRPr="00861200">
              <w:rPr>
                <w:sz w:val="28"/>
                <w:szCs w:val="28"/>
                <w:u w:val="single"/>
              </w:rPr>
              <w:t>.2022</w:t>
            </w:r>
            <w:r w:rsidRPr="00861200">
              <w:rPr>
                <w:sz w:val="28"/>
                <w:szCs w:val="28"/>
              </w:rPr>
              <w:t xml:space="preserve"> </w:t>
            </w:r>
          </w:p>
          <w:p w14:paraId="20B91053" w14:textId="3AB4ABF8" w:rsidR="00635488" w:rsidRPr="00861200" w:rsidRDefault="00635488" w:rsidP="00D72289">
            <w:pPr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Дата окончания приема предложений: </w:t>
            </w:r>
            <w:r w:rsidRPr="00861200">
              <w:rPr>
                <w:sz w:val="28"/>
                <w:szCs w:val="28"/>
                <w:u w:val="single"/>
              </w:rPr>
              <w:t>1</w:t>
            </w:r>
            <w:r w:rsidR="00521C5D">
              <w:rPr>
                <w:sz w:val="28"/>
                <w:szCs w:val="28"/>
                <w:u w:val="single"/>
              </w:rPr>
              <w:t>9</w:t>
            </w:r>
            <w:r w:rsidRPr="00861200">
              <w:rPr>
                <w:sz w:val="28"/>
                <w:szCs w:val="28"/>
                <w:u w:val="single"/>
              </w:rPr>
              <w:t>.</w:t>
            </w:r>
            <w:r w:rsidR="006B5053">
              <w:rPr>
                <w:sz w:val="28"/>
                <w:szCs w:val="28"/>
                <w:u w:val="single"/>
              </w:rPr>
              <w:t>1</w:t>
            </w:r>
            <w:r w:rsidRPr="00861200">
              <w:rPr>
                <w:sz w:val="28"/>
                <w:szCs w:val="28"/>
                <w:u w:val="single"/>
              </w:rPr>
              <w:t>2.2022</w:t>
            </w:r>
            <w:r w:rsidRPr="00861200">
              <w:rPr>
                <w:sz w:val="28"/>
                <w:szCs w:val="28"/>
              </w:rPr>
              <w:tab/>
            </w:r>
          </w:p>
          <w:p w14:paraId="76B3F3C6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График работы</w:t>
            </w:r>
            <w:r w:rsidRPr="00861200">
              <w:rPr>
                <w:color w:val="000000"/>
                <w:sz w:val="28"/>
                <w:szCs w:val="28"/>
              </w:rPr>
              <w:t xml:space="preserve"> (время местное):</w:t>
            </w:r>
          </w:p>
          <w:p w14:paraId="709BF8E6" w14:textId="77777777" w:rsidR="00635488" w:rsidRPr="00861200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П</w:t>
            </w:r>
            <w:r w:rsidR="001A57FE" w:rsidRPr="00861200">
              <w:rPr>
                <w:sz w:val="28"/>
                <w:szCs w:val="28"/>
              </w:rPr>
              <w:t>онедельник</w:t>
            </w:r>
            <w:r w:rsidRPr="00861200">
              <w:rPr>
                <w:sz w:val="28"/>
                <w:szCs w:val="28"/>
              </w:rPr>
              <w:t xml:space="preserve"> с 09.00 до 18.00 час.</w:t>
            </w:r>
          </w:p>
          <w:p w14:paraId="2AA88711" w14:textId="77777777" w:rsidR="00635488" w:rsidRPr="0094686F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вторник-пятница: с 09.00 до 17.00 час.</w:t>
            </w:r>
          </w:p>
          <w:p w14:paraId="1E52663A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обеденный перерыв: с </w:t>
            </w:r>
            <w:r w:rsidR="00635488" w:rsidRPr="00861200">
              <w:rPr>
                <w:sz w:val="28"/>
                <w:szCs w:val="28"/>
              </w:rPr>
              <w:t>13.00</w:t>
            </w:r>
            <w:r w:rsidRPr="00861200">
              <w:rPr>
                <w:sz w:val="28"/>
                <w:szCs w:val="28"/>
              </w:rPr>
              <w:t xml:space="preserve"> до 14.00 час.;</w:t>
            </w:r>
          </w:p>
          <w:p w14:paraId="5A288ABF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суббота, воскресенье – выходной.</w:t>
            </w:r>
          </w:p>
          <w:p w14:paraId="605FACC2" w14:textId="77777777" w:rsidR="001A57FE" w:rsidRPr="00861200" w:rsidRDefault="001A57FE" w:rsidP="00D72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Отбор юридических лиц для предоставления Субсидии осуществляется, посредством запроса предложений (далее - отбор) исходя из их соответствия критериям отбора, очередности поступления предложений.</w:t>
            </w:r>
          </w:p>
        </w:tc>
      </w:tr>
      <w:tr w:rsidR="004C4B0A" w:rsidRPr="00C57690" w14:paraId="34C269CF" w14:textId="77777777" w:rsidTr="00635488">
        <w:trPr>
          <w:trHeight w:val="158"/>
        </w:trPr>
        <w:tc>
          <w:tcPr>
            <w:tcW w:w="1785" w:type="pct"/>
          </w:tcPr>
          <w:p w14:paraId="552209D4" w14:textId="26769C45" w:rsidR="004C4B0A" w:rsidRPr="00861200" w:rsidRDefault="004C4B0A" w:rsidP="00D72289">
            <w:pPr>
              <w:jc w:val="both"/>
              <w:rPr>
                <w:sz w:val="28"/>
                <w:szCs w:val="28"/>
                <w:highlight w:val="yellow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главного распорядителя как получателя бюджетных </w:t>
            </w:r>
            <w:r w:rsidR="00F31661" w:rsidRPr="00861200">
              <w:rPr>
                <w:rFonts w:eastAsiaTheme="minorHAnsi"/>
                <w:sz w:val="28"/>
                <w:szCs w:val="28"/>
                <w:lang w:eastAsia="en-US"/>
              </w:rPr>
              <w:t>средств или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ино</w:t>
            </w:r>
            <w:r w:rsidR="0004796A" w:rsidRPr="00861200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15DFE32F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Департамент строительства архитектуры и жилищно-коммунального хозяйства администрации Ханты-Мансийского района (</w:t>
            </w:r>
            <w:r w:rsidRPr="00861200">
              <w:rPr>
                <w:sz w:val="28"/>
                <w:szCs w:val="28"/>
              </w:rPr>
              <w:t>далее – Департамент)</w:t>
            </w:r>
          </w:p>
          <w:p w14:paraId="491B3B65" w14:textId="77777777" w:rsidR="004C4B0A" w:rsidRPr="00861200" w:rsidRDefault="004C4B0A" w:rsidP="00D72289">
            <w:pPr>
              <w:rPr>
                <w:sz w:val="28"/>
                <w:szCs w:val="28"/>
                <w:highlight w:val="yellow"/>
              </w:rPr>
            </w:pPr>
          </w:p>
        </w:tc>
      </w:tr>
      <w:tr w:rsidR="004C4B0A" w:rsidRPr="00C57690" w14:paraId="48DE773E" w14:textId="77777777" w:rsidTr="00635488">
        <w:trPr>
          <w:trHeight w:val="158"/>
        </w:trPr>
        <w:tc>
          <w:tcPr>
            <w:tcW w:w="1785" w:type="pct"/>
          </w:tcPr>
          <w:p w14:paraId="2161F50E" w14:textId="77777777" w:rsidR="004C4B0A" w:rsidRPr="00861200" w:rsidRDefault="004C4B0A" w:rsidP="00D72289">
            <w:pPr>
              <w:jc w:val="both"/>
              <w:rPr>
                <w:sz w:val="28"/>
                <w:szCs w:val="28"/>
                <w:highlight w:val="yellow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Место нахождения главного распорядителя как получателя бюджетных средств или ино</w:t>
            </w:r>
            <w:r w:rsidR="0004796A" w:rsidRPr="00861200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4602DF2B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628012, г. Ханты-Мансийск, ул. Гагарина, д. 142</w:t>
            </w:r>
          </w:p>
          <w:p w14:paraId="77386097" w14:textId="77777777" w:rsidR="004C4B0A" w:rsidRPr="00861200" w:rsidRDefault="004C4B0A" w:rsidP="00D72289">
            <w:pPr>
              <w:rPr>
                <w:sz w:val="28"/>
                <w:szCs w:val="28"/>
                <w:highlight w:val="yellow"/>
              </w:rPr>
            </w:pPr>
          </w:p>
        </w:tc>
      </w:tr>
      <w:tr w:rsidR="004C4B0A" w:rsidRPr="00C57690" w14:paraId="50FA7FAE" w14:textId="77777777" w:rsidTr="00635488">
        <w:trPr>
          <w:trHeight w:val="158"/>
        </w:trPr>
        <w:tc>
          <w:tcPr>
            <w:tcW w:w="1785" w:type="pct"/>
          </w:tcPr>
          <w:p w14:paraId="19915F11" w14:textId="77777777" w:rsidR="004C4B0A" w:rsidRPr="00861200" w:rsidRDefault="004C4B0A" w:rsidP="00D72289">
            <w:pPr>
              <w:jc w:val="both"/>
              <w:rPr>
                <w:sz w:val="28"/>
                <w:szCs w:val="28"/>
                <w:highlight w:val="yellow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Почтовый адрес главного распорядителя как получателя бюджетных средств или ино</w:t>
            </w:r>
            <w:r w:rsidR="0004796A" w:rsidRPr="00861200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78F8C4F9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628012, г. Ханты-Мансийск, ул. Гагарина, д. 142</w:t>
            </w:r>
          </w:p>
          <w:p w14:paraId="7AA96E54" w14:textId="77777777" w:rsidR="004C4B0A" w:rsidRPr="00861200" w:rsidRDefault="004C4B0A" w:rsidP="00D72289">
            <w:pPr>
              <w:rPr>
                <w:sz w:val="28"/>
                <w:szCs w:val="28"/>
                <w:highlight w:val="yellow"/>
              </w:rPr>
            </w:pPr>
          </w:p>
        </w:tc>
      </w:tr>
      <w:tr w:rsidR="004C4B0A" w:rsidRPr="00C57690" w14:paraId="02D6B927" w14:textId="77777777" w:rsidTr="00635488">
        <w:trPr>
          <w:trHeight w:val="158"/>
        </w:trPr>
        <w:tc>
          <w:tcPr>
            <w:tcW w:w="1785" w:type="pct"/>
          </w:tcPr>
          <w:p w14:paraId="35011718" w14:textId="77777777" w:rsidR="004C4B0A" w:rsidRPr="00861200" w:rsidRDefault="004C4B0A" w:rsidP="00D7228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Адреса электронной почты главного распорядителя как получателя бюджетных средств или иной организации, проводящей отбор</w:t>
            </w:r>
          </w:p>
        </w:tc>
        <w:tc>
          <w:tcPr>
            <w:tcW w:w="3215" w:type="pct"/>
          </w:tcPr>
          <w:p w14:paraId="05DFC83E" w14:textId="77777777" w:rsidR="004C4B0A" w:rsidRPr="00861200" w:rsidRDefault="0004734C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8" w:history="1">
              <w:r w:rsidR="004C4B0A" w:rsidRPr="00861200">
                <w:rPr>
                  <w:rStyle w:val="af2"/>
                  <w:rFonts w:eastAsiaTheme="minorHAnsi"/>
                  <w:sz w:val="28"/>
                  <w:szCs w:val="28"/>
                  <w:lang w:val="en-US" w:eastAsia="en-US"/>
                </w:rPr>
                <w:t>dsajkh</w:t>
              </w:r>
              <w:r w:rsidR="004C4B0A" w:rsidRPr="00861200">
                <w:rPr>
                  <w:rStyle w:val="af2"/>
                  <w:rFonts w:eastAsiaTheme="minorHAnsi"/>
                  <w:sz w:val="28"/>
                  <w:szCs w:val="28"/>
                  <w:lang w:eastAsia="en-US"/>
                </w:rPr>
                <w:t>@</w:t>
              </w:r>
              <w:r w:rsidR="004C4B0A" w:rsidRPr="00861200">
                <w:rPr>
                  <w:rStyle w:val="af2"/>
                  <w:rFonts w:eastAsiaTheme="minorHAnsi"/>
                  <w:sz w:val="28"/>
                  <w:szCs w:val="28"/>
                  <w:lang w:val="en-US" w:eastAsia="en-US"/>
                </w:rPr>
                <w:t>hmrn</w:t>
              </w:r>
              <w:r w:rsidR="004C4B0A" w:rsidRPr="00861200">
                <w:rPr>
                  <w:rStyle w:val="af2"/>
                  <w:rFonts w:eastAsiaTheme="minorHAnsi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4C4B0A" w:rsidRPr="00861200">
                <w:rPr>
                  <w:rStyle w:val="af2"/>
                  <w:rFonts w:eastAsiaTheme="minorHAns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14:paraId="7511A1CD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</w:p>
          <w:p w14:paraId="407926EA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B0A" w:rsidRPr="00C57690" w14:paraId="53962EB3" w14:textId="77777777" w:rsidTr="00635488">
        <w:trPr>
          <w:trHeight w:val="158"/>
        </w:trPr>
        <w:tc>
          <w:tcPr>
            <w:tcW w:w="1785" w:type="pct"/>
          </w:tcPr>
          <w:p w14:paraId="0289ADFE" w14:textId="77777777" w:rsidR="004C4B0A" w:rsidRPr="00861200" w:rsidRDefault="004C4B0A" w:rsidP="00D7228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Номера контактных телефонов главного распорядителя как получателя бюджетных средств или иной организации, проводящей отбор:</w:t>
            </w:r>
          </w:p>
        </w:tc>
        <w:tc>
          <w:tcPr>
            <w:tcW w:w="3215" w:type="pct"/>
          </w:tcPr>
          <w:p w14:paraId="76E48BD1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8 (3467) </w:t>
            </w:r>
            <w:r w:rsidR="001F2D1A" w:rsidRPr="00861200">
              <w:rPr>
                <w:rFonts w:eastAsiaTheme="minorHAnsi"/>
                <w:sz w:val="28"/>
                <w:szCs w:val="28"/>
                <w:lang w:eastAsia="en-US"/>
              </w:rPr>
              <w:t>33-24-00;</w:t>
            </w:r>
          </w:p>
          <w:p w14:paraId="38D4B7A6" w14:textId="361F8D8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8 (3467) 33-27-21</w:t>
            </w:r>
            <w:r w:rsidR="00041B3E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041B3E" w:rsidRPr="00861200">
              <w:rPr>
                <w:rFonts w:eastAsiaTheme="minorHAnsi"/>
                <w:sz w:val="28"/>
                <w:szCs w:val="28"/>
                <w:lang w:eastAsia="en-US"/>
              </w:rPr>
              <w:t>доб.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319, 325</w:t>
            </w:r>
            <w:r w:rsidR="00041B3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6D20A2" w:rsidRPr="001F2D1A" w14:paraId="426F3B2C" w14:textId="77777777" w:rsidTr="00635488">
        <w:trPr>
          <w:trHeight w:val="157"/>
        </w:trPr>
        <w:tc>
          <w:tcPr>
            <w:tcW w:w="1785" w:type="pct"/>
          </w:tcPr>
          <w:p w14:paraId="438A693C" w14:textId="77777777" w:rsidR="006D20A2" w:rsidRPr="00861200" w:rsidRDefault="00C73E0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Цел</w:t>
            </w:r>
            <w:r w:rsidR="00A37694" w:rsidRPr="00861200">
              <w:rPr>
                <w:sz w:val="28"/>
                <w:szCs w:val="28"/>
              </w:rPr>
              <w:t>ь</w:t>
            </w:r>
            <w:r w:rsidRPr="00861200">
              <w:rPr>
                <w:sz w:val="28"/>
                <w:szCs w:val="28"/>
              </w:rPr>
              <w:t xml:space="preserve"> и результаты предоставления субсидии </w:t>
            </w:r>
          </w:p>
        </w:tc>
        <w:tc>
          <w:tcPr>
            <w:tcW w:w="3215" w:type="pct"/>
          </w:tcPr>
          <w:p w14:paraId="2FF40554" w14:textId="69CE70B5" w:rsidR="0076124F" w:rsidRPr="00861200" w:rsidRDefault="0076124F" w:rsidP="00D72289">
            <w:pPr>
              <w:ind w:firstLine="318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Цель предоставления субсидии – </w:t>
            </w:r>
            <w:r w:rsidR="00D747B8" w:rsidRPr="00861200">
              <w:rPr>
                <w:sz w:val="28"/>
                <w:szCs w:val="28"/>
              </w:rPr>
              <w:t xml:space="preserve">возмещение экономически обоснованных затрат организации, возникающих в связи </w:t>
            </w:r>
            <w:r w:rsidR="001F2D1A" w:rsidRPr="00861200">
              <w:rPr>
                <w:sz w:val="28"/>
                <w:szCs w:val="28"/>
              </w:rPr>
              <w:t xml:space="preserve">с </w:t>
            </w:r>
            <w:r w:rsidR="00D747B8" w:rsidRPr="00861200">
              <w:rPr>
                <w:sz w:val="28"/>
                <w:szCs w:val="28"/>
              </w:rPr>
              <w:t xml:space="preserve">реализацией </w:t>
            </w:r>
            <w:r w:rsidR="004C35E1">
              <w:rPr>
                <w:sz w:val="28"/>
                <w:szCs w:val="28"/>
              </w:rPr>
              <w:t xml:space="preserve">электрической энергии населению в зоне децентрализованного </w:t>
            </w:r>
            <w:r w:rsidR="004C35E1" w:rsidRPr="0027049E">
              <w:rPr>
                <w:sz w:val="28"/>
                <w:szCs w:val="28"/>
              </w:rPr>
              <w:t xml:space="preserve">электроснабжения </w:t>
            </w:r>
            <w:r w:rsidR="00664CF2" w:rsidRPr="0027049E">
              <w:rPr>
                <w:sz w:val="28"/>
                <w:szCs w:val="28"/>
              </w:rPr>
              <w:t xml:space="preserve">Ханты-Мансийского района </w:t>
            </w:r>
            <w:r w:rsidR="004B3206">
              <w:rPr>
                <w:sz w:val="28"/>
                <w:szCs w:val="28"/>
              </w:rPr>
              <w:t>по</w:t>
            </w:r>
            <w:r w:rsidR="004C35E1">
              <w:rPr>
                <w:sz w:val="28"/>
                <w:szCs w:val="28"/>
              </w:rPr>
              <w:t xml:space="preserve"> социально ориентированным тарифам.</w:t>
            </w:r>
          </w:p>
          <w:p w14:paraId="3F7D3BE3" w14:textId="77777777" w:rsidR="00E66B8E" w:rsidRPr="00861200" w:rsidRDefault="00E66B8E" w:rsidP="001E3985">
            <w:pPr>
              <w:ind w:firstLine="318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Результат предоставления субсидии – </w:t>
            </w:r>
            <w:r w:rsidR="00DE3DA0" w:rsidRPr="00861200">
              <w:rPr>
                <w:sz w:val="28"/>
                <w:szCs w:val="28"/>
              </w:rPr>
              <w:t>100 % обеспечение потребности населения Ханты-Мансийск</w:t>
            </w:r>
            <w:r w:rsidR="00E3070A" w:rsidRPr="00861200">
              <w:rPr>
                <w:sz w:val="28"/>
                <w:szCs w:val="28"/>
              </w:rPr>
              <w:t>ого района</w:t>
            </w:r>
            <w:r w:rsidR="00DE3DA0" w:rsidRPr="00861200">
              <w:rPr>
                <w:sz w:val="28"/>
                <w:szCs w:val="28"/>
              </w:rPr>
              <w:t xml:space="preserve"> </w:t>
            </w:r>
            <w:r w:rsidR="001E3985">
              <w:rPr>
                <w:sz w:val="28"/>
                <w:szCs w:val="28"/>
              </w:rPr>
              <w:t xml:space="preserve">в </w:t>
            </w:r>
            <w:r w:rsidR="004C35E1">
              <w:rPr>
                <w:sz w:val="28"/>
                <w:szCs w:val="28"/>
              </w:rPr>
              <w:t>электрической энергии</w:t>
            </w:r>
            <w:r w:rsidR="001E3985">
              <w:rPr>
                <w:sz w:val="28"/>
                <w:szCs w:val="28"/>
              </w:rPr>
              <w:t xml:space="preserve"> (кВт/ч)</w:t>
            </w:r>
            <w:r w:rsidR="00D72289" w:rsidRPr="00861200">
              <w:rPr>
                <w:sz w:val="28"/>
                <w:szCs w:val="28"/>
              </w:rPr>
              <w:t>.</w:t>
            </w:r>
          </w:p>
        </w:tc>
      </w:tr>
      <w:tr w:rsidR="006D20A2" w:rsidRPr="0004796A" w14:paraId="02013616" w14:textId="77777777" w:rsidTr="00635488">
        <w:trPr>
          <w:trHeight w:val="157"/>
        </w:trPr>
        <w:tc>
          <w:tcPr>
            <w:tcW w:w="1785" w:type="pct"/>
          </w:tcPr>
          <w:p w14:paraId="403DDA4E" w14:textId="77777777" w:rsidR="006D20A2" w:rsidRPr="00861200" w:rsidRDefault="006C5556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Сетевой адрес в информационно-телекоммуникационной сети Интернет, по которому о</w:t>
            </w:r>
            <w:r w:rsidR="0004796A" w:rsidRPr="00861200">
              <w:rPr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3215" w:type="pct"/>
          </w:tcPr>
          <w:p w14:paraId="1FECBB94" w14:textId="77777777" w:rsidR="00F9064C" w:rsidRPr="00861200" w:rsidRDefault="00F9064C" w:rsidP="00D72289">
            <w:pPr>
              <w:jc w:val="center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ab/>
              <w:t xml:space="preserve"> </w:t>
            </w:r>
          </w:p>
          <w:p w14:paraId="57E4DD0E" w14:textId="77777777" w:rsidR="006D20A2" w:rsidRPr="00861200" w:rsidRDefault="0004796A" w:rsidP="00D72289">
            <w:pPr>
              <w:jc w:val="center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http://hmrn.ru/gkh/</w:t>
            </w:r>
          </w:p>
        </w:tc>
      </w:tr>
      <w:tr w:rsidR="008715DF" w:rsidRPr="0004796A" w14:paraId="3EB9AE2B" w14:textId="77777777" w:rsidTr="00635488">
        <w:trPr>
          <w:trHeight w:val="157"/>
        </w:trPr>
        <w:tc>
          <w:tcPr>
            <w:tcW w:w="1785" w:type="pct"/>
          </w:tcPr>
          <w:p w14:paraId="03848EDC" w14:textId="77777777" w:rsidR="008715DF" w:rsidRPr="00861200" w:rsidRDefault="008715DF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Требования к организациям для участия в отборе</w:t>
            </w:r>
          </w:p>
        </w:tc>
        <w:tc>
          <w:tcPr>
            <w:tcW w:w="3215" w:type="pct"/>
          </w:tcPr>
          <w:p w14:paraId="0F694F7D" w14:textId="77777777" w:rsidR="008715DF" w:rsidRPr="005B664C" w:rsidRDefault="008715DF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664C">
              <w:rPr>
                <w:rFonts w:eastAsiaTheme="minorHAnsi"/>
                <w:sz w:val="28"/>
                <w:szCs w:val="28"/>
                <w:lang w:eastAsia="en-US"/>
              </w:rPr>
              <w:t>Право на участие в отборе имеют юридические лица, соответствующее по состоянию не ранее чем на 1 число месяца, предшествующего месяцу, в котором планируется проведение отбора, следующим требованиям:</w:t>
            </w:r>
          </w:p>
          <w:p w14:paraId="561B3668" w14:textId="77777777" w:rsidR="001E3985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E398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1E3985" w:rsidRPr="001E3985">
              <w:rPr>
                <w:rFonts w:eastAsiaTheme="minorHAnsi"/>
                <w:sz w:val="28"/>
                <w:szCs w:val="28"/>
                <w:lang w:eastAsia="en-US"/>
              </w:rPr>
              <w:t>вляется гарантирующим поставщиком, энергоснабжающей и (или) энергосбытовой организацией, осуществляющей реализацию электрической энергии населению в зоне децентрализованного электроснабжения автономного округа по социально ориентированным тарифам</w:t>
            </w:r>
            <w:r w:rsidR="001E398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D0313B9" w14:textId="77777777" w:rsidR="008715DF" w:rsidRPr="00861200" w:rsidRDefault="001E3985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8715DF" w:rsidRPr="00861200">
              <w:rPr>
                <w:rFonts w:eastAsiaTheme="minorHAnsi"/>
                <w:sz w:val="28"/>
                <w:szCs w:val="28"/>
                <w:lang w:eastAsia="en-US"/>
              </w:rP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2A18A3EF" w14:textId="77777777" w:rsidR="008715DF" w:rsidRPr="00861200" w:rsidRDefault="001E3985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715DF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е имеет просроченную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бюджетных инвестиций, предоставленных в том числе в соответствии с иными правовыми актами, и иную просроченную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      </w:r>
            <w:r w:rsidR="008715DF" w:rsidRPr="00861200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E55C7E4" w14:textId="6EE42224" w:rsidR="008715DF" w:rsidRPr="00861200" w:rsidRDefault="001E3985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8715DF" w:rsidRPr="008612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D437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715DF" w:rsidRPr="00861200">
              <w:rPr>
                <w:rFonts w:eastAsiaTheme="minorHAnsi"/>
                <w:sz w:val="28"/>
                <w:szCs w:val="28"/>
                <w:lang w:eastAsia="en-US"/>
              </w:rPr>
              <w:t>Не находится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14:paraId="0BE234EC" w14:textId="77777777" w:rsidR="008715DF" w:rsidRPr="00861200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5.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14:paraId="0014F2F7" w14:textId="31DD2BD6" w:rsidR="008715DF" w:rsidRPr="001E3985" w:rsidRDefault="008715DF" w:rsidP="001E398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  <w:r w:rsidR="0094686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E3985"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е является получателем средств из бюджета бюджетной системы Российской Федерации, из которого планируется предоставление субсидии, на цели в соответствии с Порядком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>предоставления органами местного самоуправления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>субсидии на возмещение недополученных доходов организациям,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>осуществляющим реализацию электрической энергии населению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>и приравненным к ним категориям потребителей в зоне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>децентрализованного электроснабжения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 xml:space="preserve">Ханты-Мансийского автономного округа 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 xml:space="preserve"> Югры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0E0A15">
              <w:rPr>
                <w:rFonts w:eastAsiaTheme="minorHAnsi"/>
                <w:sz w:val="28"/>
                <w:szCs w:val="28"/>
                <w:lang w:eastAsia="en-US"/>
              </w:rPr>
              <w:t>по социально ориентированным тарифам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 xml:space="preserve">,  </w:t>
            </w:r>
            <w:r w:rsidR="007B2CFC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утвержденного постановлением Правительства Ханты-Мансийского автономного округа – Югры от 30.12.2021 № 635-п </w:t>
            </w:r>
            <w:r w:rsidR="00691D0E" w:rsidRPr="00861200">
              <w:rPr>
                <w:rFonts w:eastAsiaTheme="minorHAnsi"/>
                <w:sz w:val="28"/>
                <w:szCs w:val="28"/>
                <w:lang w:eastAsia="en-US"/>
              </w:rPr>
              <w:t>«О мерах реализации государственной программы Ханты-Мансийского автономного округа – Югры «Жилищно-Коммунальный комплекс и городская среда»</w:t>
            </w:r>
            <w:r w:rsidR="00691D0E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2CFC" w:rsidRPr="00861200">
              <w:rPr>
                <w:rFonts w:eastAsiaTheme="minorHAnsi"/>
                <w:sz w:val="28"/>
                <w:szCs w:val="28"/>
                <w:lang w:eastAsia="en-US"/>
              </w:rPr>
              <w:t>(далее – Порядок)</w:t>
            </w:r>
            <w:r w:rsidR="007B2CF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44477" w:rsidRPr="00C57690" w14:paraId="6C293A5D" w14:textId="77777777" w:rsidTr="00635488">
        <w:trPr>
          <w:trHeight w:val="832"/>
        </w:trPr>
        <w:tc>
          <w:tcPr>
            <w:tcW w:w="1785" w:type="pct"/>
          </w:tcPr>
          <w:p w14:paraId="745B898D" w14:textId="77777777" w:rsidR="00C44477" w:rsidRPr="00861200" w:rsidRDefault="00C44477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Порядок подачи предложений получателей субсидии и требования, предъявляемые к их форме и содержанию предложений, подаваемых участниками отбора</w:t>
            </w:r>
          </w:p>
        </w:tc>
        <w:tc>
          <w:tcPr>
            <w:tcW w:w="3215" w:type="pct"/>
          </w:tcPr>
          <w:p w14:paraId="76B8DD35" w14:textId="77777777" w:rsidR="00C44477" w:rsidRPr="00861200" w:rsidRDefault="00C44477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Для участия в отборе юридическое лицо представляет в Департамент предложение, включающее:</w:t>
            </w:r>
          </w:p>
          <w:p w14:paraId="2D0B252E" w14:textId="77777777" w:rsidR="00C44477" w:rsidRPr="00F14C5E" w:rsidRDefault="00C44477" w:rsidP="00F14C5E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4C5E">
              <w:rPr>
                <w:rFonts w:eastAsiaTheme="minorHAnsi"/>
                <w:sz w:val="28"/>
                <w:szCs w:val="28"/>
                <w:lang w:eastAsia="en-US"/>
              </w:rPr>
              <w:t>Письменное заявление;</w:t>
            </w:r>
          </w:p>
          <w:p w14:paraId="1F9E10FB" w14:textId="77777777" w:rsidR="00F14C5E" w:rsidRPr="00F14C5E" w:rsidRDefault="00F14C5E" w:rsidP="00F14C5E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F14C5E">
              <w:rPr>
                <w:rFonts w:eastAsiaTheme="minorHAnsi"/>
                <w:sz w:val="28"/>
                <w:szCs w:val="28"/>
                <w:lang w:eastAsia="en-US"/>
              </w:rPr>
              <w:t>опию учредительных документов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DFE3AAA" w14:textId="77777777" w:rsidR="00C44477" w:rsidRPr="00861200" w:rsidRDefault="00F14C5E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Информационную карту по форме в соответствии с </w:t>
            </w:r>
            <w:hyperlink w:anchor="Par52" w:history="1">
              <w:r w:rsidR="00C44477" w:rsidRPr="00861200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 xml:space="preserve">таблицей </w:t>
              </w:r>
            </w:hyperlink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  <w:p w14:paraId="6D1D3830" w14:textId="5BBB9A52" w:rsidR="00C44477" w:rsidRPr="00861200" w:rsidRDefault="00444EA9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Расчет плановой суммы субсидии </w:t>
            </w:r>
            <w:r w:rsidR="00513DB6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организации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в разбивке по </w:t>
            </w:r>
            <w:r w:rsidR="00F14C5E">
              <w:rPr>
                <w:rFonts w:eastAsiaTheme="minorHAnsi"/>
                <w:sz w:val="28"/>
                <w:szCs w:val="28"/>
                <w:lang w:eastAsia="en-US"/>
              </w:rPr>
              <w:t>кварталам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и по населенным пунктам муниципального образования;</w:t>
            </w:r>
          </w:p>
          <w:p w14:paraId="15017EA1" w14:textId="77777777" w:rsidR="00444EA9" w:rsidRPr="00444EA9" w:rsidRDefault="00444EA9" w:rsidP="00444EA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444EA9">
              <w:rPr>
                <w:rFonts w:eastAsiaTheme="minorHAnsi"/>
                <w:sz w:val="28"/>
                <w:szCs w:val="28"/>
                <w:lang w:eastAsia="en-US"/>
              </w:rPr>
              <w:t>окументы, подтверждающие наличие договорных отношений на поставку электрической энергии населению в децентрализованной зоне электроснабжения муниципального образования: реестры потребителей по заключенным договорам и публичным договорам с указанием фамилии, имени, отчества, адреса, реквизитов договора (по публичным договорам - копии платежного документа на последнюю дату), номера прибора учета, величины потребления электрической энергии и мощности на отчетный период, в разрезе по населенным пунктам, с разбивкой по ставкам и дифференциацией по зонам суток;</w:t>
            </w:r>
          </w:p>
          <w:p w14:paraId="1CB02399" w14:textId="77777777" w:rsidR="006F74BF" w:rsidRDefault="00444EA9" w:rsidP="006F74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 С</w:t>
            </w:r>
            <w:r w:rsidRPr="00444EA9">
              <w:rPr>
                <w:rFonts w:eastAsiaTheme="minorHAnsi"/>
                <w:sz w:val="28"/>
                <w:szCs w:val="28"/>
                <w:lang w:eastAsia="en-US"/>
              </w:rPr>
              <w:t>огласие на осуществление органом местного самоуправления и органом муниципального финансового контроля проверок соблюдения организацией условий, целей и порядка предоставления субсидии</w:t>
            </w:r>
            <w:r w:rsidR="0095222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444EA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Par18"/>
            <w:bookmarkEnd w:id="0"/>
          </w:p>
          <w:p w14:paraId="0994E4B7" w14:textId="1A16BB06" w:rsidR="00C44477" w:rsidRPr="00861200" w:rsidRDefault="006F74BF" w:rsidP="006F74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7.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 вправе представить по собственной инициативе выписку из Единого государственного реестра юридических лиц, справку налогового органа об исполнении налогоплательщиком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а также сведения, содержащиеся в реестре дисквалифицированных лиц, по состоянию не ранее чем на 1 число месяца, предшествующего месяцу, в котором </w:t>
            </w:r>
            <w:r w:rsidR="00E93512">
              <w:rPr>
                <w:rFonts w:eastAsiaTheme="minorHAnsi"/>
                <w:sz w:val="28"/>
                <w:szCs w:val="28"/>
                <w:lang w:eastAsia="en-US"/>
              </w:rPr>
              <w:t>осуществля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>ется проведение отбора.</w:t>
            </w:r>
          </w:p>
          <w:p w14:paraId="3016FE26" w14:textId="3B92DB38" w:rsidR="00C44477" w:rsidRPr="00861200" w:rsidRDefault="00952226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ar20"/>
            <w:bookmarkEnd w:id="1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6F74BF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>Предложения представляются в Департамент с сопроводительным письмом на адрес электронной почты или на бумажном носителе либо почтовым отправлением по официальному адресу Департамента.</w:t>
            </w:r>
          </w:p>
          <w:p w14:paraId="7D20BE16" w14:textId="3F45CE61" w:rsidR="00C44477" w:rsidRPr="00BC7E52" w:rsidRDefault="00C44477" w:rsidP="00BC7E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7584" w:rsidRPr="00C57690" w14:paraId="02DBD09F" w14:textId="77777777" w:rsidTr="00635488">
        <w:trPr>
          <w:trHeight w:val="832"/>
        </w:trPr>
        <w:tc>
          <w:tcPr>
            <w:tcW w:w="1785" w:type="pct"/>
          </w:tcPr>
          <w:p w14:paraId="04B1030A" w14:textId="77777777" w:rsidR="007E7584" w:rsidRPr="00861200" w:rsidRDefault="007E7584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Порядок отзыва предложений (заявок) участниками отбора и порядок внесения изменений в предложения (заявок) участниками отбора</w:t>
            </w:r>
          </w:p>
        </w:tc>
        <w:tc>
          <w:tcPr>
            <w:tcW w:w="3215" w:type="pct"/>
          </w:tcPr>
          <w:p w14:paraId="15CE56D9" w14:textId="77777777" w:rsidR="007E7584" w:rsidRPr="00861200" w:rsidRDefault="007E7584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Юридическое лицо вправе отозвать предложение до утверждения результатов отбора путем направления в Департамент обращения об отзыве предложения.</w:t>
            </w:r>
          </w:p>
          <w:p w14:paraId="27E68FDC" w14:textId="77777777" w:rsidR="007E7584" w:rsidRPr="00861200" w:rsidRDefault="007E7584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 вправе внести изменения в предложение до даты окончания приема предложений путем направления в </w:t>
            </w:r>
            <w:r w:rsidR="00BC7E52">
              <w:rPr>
                <w:rFonts w:eastAsiaTheme="minorHAnsi"/>
                <w:sz w:val="28"/>
                <w:szCs w:val="28"/>
                <w:lang w:eastAsia="en-US"/>
              </w:rPr>
              <w:t>Департамент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      </w:r>
          </w:p>
          <w:p w14:paraId="5329BA45" w14:textId="3FFD403C" w:rsidR="007E7584" w:rsidRPr="00861200" w:rsidRDefault="007E7584" w:rsidP="000E0A1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При поступлении изменений в ранее поданное предложение оно считается вновь поданным и регистрируется в соответствии с </w:t>
            </w:r>
            <w:hyperlink w:anchor="Par25" w:history="1">
              <w:r w:rsidRPr="00861200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пунктом 2.</w:t>
              </w:r>
            </w:hyperlink>
            <w:r w:rsidR="000E0A15">
              <w:rPr>
                <w:rFonts w:eastAsiaTheme="minorHAnsi"/>
                <w:color w:val="0000FF"/>
                <w:sz w:val="28"/>
                <w:szCs w:val="28"/>
                <w:lang w:eastAsia="en-US"/>
              </w:rPr>
              <w:t>9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Порядка</w:t>
            </w:r>
            <w:r w:rsidR="000E0C3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D2EDA" w:rsidRPr="00C57690" w14:paraId="1489FB4A" w14:textId="77777777" w:rsidTr="00635488">
        <w:trPr>
          <w:trHeight w:val="832"/>
        </w:trPr>
        <w:tc>
          <w:tcPr>
            <w:tcW w:w="1785" w:type="pct"/>
          </w:tcPr>
          <w:p w14:paraId="45DF1849" w14:textId="77777777" w:rsidR="00FD2EDA" w:rsidRPr="00861200" w:rsidRDefault="00FD2EDA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Порядок возврата предложений (заявок) участникам отбора</w:t>
            </w:r>
          </w:p>
        </w:tc>
        <w:tc>
          <w:tcPr>
            <w:tcW w:w="3215" w:type="pct"/>
          </w:tcPr>
          <w:p w14:paraId="1AB38F07" w14:textId="77777777" w:rsidR="006D6F22" w:rsidRPr="003D5A3D" w:rsidRDefault="006D6F22" w:rsidP="00D72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Основаниями для отклонения предложения на стадии рассмотрения и отказа в предоставлении Субсидии являются:</w:t>
            </w:r>
          </w:p>
          <w:p w14:paraId="7582B63D" w14:textId="77777777" w:rsidR="00301574" w:rsidRPr="003D5A3D" w:rsidRDefault="00301574" w:rsidP="00301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 xml:space="preserve">       а) несоответствие представленных организацией документов указанным в Порядке требованиям, непредставление (представление не в полном объеме) документов, указанных в 2.4 Порядка, а также представление документов, не поддающихся прочтению;</w:t>
            </w:r>
          </w:p>
          <w:p w14:paraId="329632EE" w14:textId="77777777" w:rsidR="00301574" w:rsidRPr="003D5A3D" w:rsidRDefault="00301574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б) несоответствие организации критериям, установленным 2.3 Порядка;</w:t>
            </w:r>
          </w:p>
          <w:p w14:paraId="472C962C" w14:textId="77777777" w:rsidR="00FD2EDA" w:rsidRPr="00861200" w:rsidRDefault="00301574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в) отсутствие лимитов бюджетных обязательств, предусмотренных для предоставления субсидии в бюджете муниципального образования автономного округа.</w:t>
            </w:r>
          </w:p>
        </w:tc>
      </w:tr>
      <w:tr w:rsidR="00D66A95" w:rsidRPr="00C57690" w14:paraId="4E87E30A" w14:textId="77777777" w:rsidTr="00635488">
        <w:trPr>
          <w:trHeight w:val="157"/>
        </w:trPr>
        <w:tc>
          <w:tcPr>
            <w:tcW w:w="1785" w:type="pct"/>
          </w:tcPr>
          <w:p w14:paraId="0C7A0F8A" w14:textId="77777777" w:rsidR="00751BBD" w:rsidRPr="00861200" w:rsidRDefault="00751BBD" w:rsidP="00D72289">
            <w:pPr>
              <w:jc w:val="both"/>
              <w:rPr>
                <w:rFonts w:eastAsia="Calibri"/>
                <w:sz w:val="28"/>
                <w:szCs w:val="28"/>
              </w:rPr>
            </w:pPr>
            <w:r w:rsidRPr="00861200">
              <w:rPr>
                <w:rFonts w:eastAsia="Calibri"/>
                <w:sz w:val="28"/>
                <w:szCs w:val="28"/>
              </w:rPr>
              <w:t>Правила</w:t>
            </w:r>
            <w:r w:rsidR="00EB64D4" w:rsidRPr="00861200">
              <w:rPr>
                <w:rFonts w:eastAsia="Calibri"/>
                <w:sz w:val="28"/>
                <w:szCs w:val="28"/>
              </w:rPr>
              <w:t>,</w:t>
            </w:r>
            <w:r w:rsidRPr="00861200">
              <w:rPr>
                <w:rFonts w:eastAsia="Calibri"/>
                <w:sz w:val="28"/>
                <w:szCs w:val="28"/>
              </w:rPr>
              <w:t xml:space="preserve"> </w:t>
            </w:r>
            <w:r w:rsidR="00EB64D4" w:rsidRPr="00861200">
              <w:rPr>
                <w:rFonts w:eastAsia="Calibri"/>
                <w:sz w:val="28"/>
                <w:szCs w:val="28"/>
              </w:rPr>
              <w:t xml:space="preserve">критерии и сроки </w:t>
            </w:r>
            <w:r w:rsidRPr="00861200">
              <w:rPr>
                <w:rFonts w:eastAsia="Calibri"/>
                <w:sz w:val="28"/>
                <w:szCs w:val="28"/>
              </w:rPr>
              <w:t>рассмотрения</w:t>
            </w:r>
            <w:r w:rsidR="00966B05" w:rsidRPr="00861200">
              <w:rPr>
                <w:rFonts w:eastAsia="Calibri"/>
                <w:sz w:val="28"/>
                <w:szCs w:val="28"/>
              </w:rPr>
              <w:t>,</w:t>
            </w:r>
            <w:r w:rsidRPr="00861200">
              <w:rPr>
                <w:rFonts w:eastAsia="Calibri"/>
                <w:sz w:val="28"/>
                <w:szCs w:val="28"/>
              </w:rPr>
              <w:t xml:space="preserve"> оценки</w:t>
            </w:r>
            <w:r w:rsidR="005660B6" w:rsidRPr="00861200">
              <w:rPr>
                <w:rFonts w:eastAsia="Calibri"/>
                <w:sz w:val="28"/>
                <w:szCs w:val="28"/>
              </w:rPr>
              <w:t>, принятия решения о соответствии (несоответствии) требованиям Порядка</w:t>
            </w:r>
            <w:r w:rsidR="00EB64D4" w:rsidRPr="00861200">
              <w:rPr>
                <w:rFonts w:eastAsia="Calibri"/>
                <w:sz w:val="28"/>
                <w:szCs w:val="28"/>
              </w:rPr>
              <w:t xml:space="preserve"> и</w:t>
            </w:r>
          </w:p>
          <w:p w14:paraId="41B2E9D0" w14:textId="77777777" w:rsidR="00966B05" w:rsidRPr="00861200" w:rsidRDefault="00966B05" w:rsidP="00D72289">
            <w:pPr>
              <w:jc w:val="both"/>
              <w:rPr>
                <w:rFonts w:eastAsia="Calibri"/>
                <w:sz w:val="28"/>
                <w:szCs w:val="28"/>
              </w:rPr>
            </w:pPr>
            <w:r w:rsidRPr="00861200">
              <w:rPr>
                <w:rFonts w:eastAsia="Calibri"/>
                <w:sz w:val="28"/>
                <w:szCs w:val="28"/>
              </w:rPr>
              <w:t>отклонени</w:t>
            </w:r>
            <w:r w:rsidR="005660B6" w:rsidRPr="00861200">
              <w:rPr>
                <w:rFonts w:eastAsia="Calibri"/>
                <w:sz w:val="28"/>
                <w:szCs w:val="28"/>
              </w:rPr>
              <w:t>я</w:t>
            </w:r>
            <w:r w:rsidRPr="00861200">
              <w:rPr>
                <w:rFonts w:eastAsia="Calibri"/>
                <w:sz w:val="28"/>
                <w:szCs w:val="28"/>
              </w:rPr>
              <w:t xml:space="preserve"> предложений участников отбора</w:t>
            </w:r>
          </w:p>
          <w:p w14:paraId="07C0B1C0" w14:textId="77777777" w:rsidR="00D66A95" w:rsidRPr="00861200" w:rsidRDefault="00D66A95" w:rsidP="00D722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pct"/>
          </w:tcPr>
          <w:p w14:paraId="066FB66B" w14:textId="37860B2B" w:rsidR="0067168E" w:rsidRPr="00861200" w:rsidRDefault="00C86CBC" w:rsidP="00D72289">
            <w:pPr>
              <w:tabs>
                <w:tab w:val="left" w:pos="912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срок, не превышающий 1 рабочий день с даты поступления предложения, Департамент регистрирует его и </w:t>
            </w:r>
            <w:r w:rsidR="00487741">
              <w:rPr>
                <w:sz w:val="28"/>
                <w:szCs w:val="28"/>
              </w:rPr>
              <w:t>направляет юридическому</w:t>
            </w:r>
            <w:r w:rsidR="00FF1CAF">
              <w:rPr>
                <w:sz w:val="28"/>
                <w:szCs w:val="28"/>
              </w:rPr>
              <w:t xml:space="preserve"> лицу письменное уведомление о его регистрации. </w:t>
            </w:r>
            <w:r w:rsidR="00751BBD" w:rsidRPr="00861200">
              <w:rPr>
                <w:sz w:val="28"/>
                <w:szCs w:val="28"/>
              </w:rPr>
              <w:t xml:space="preserve">Отбор получателей субсидии для заключения </w:t>
            </w:r>
            <w:r w:rsidR="004E507E" w:rsidRPr="00861200">
              <w:rPr>
                <w:sz w:val="28"/>
                <w:szCs w:val="28"/>
              </w:rPr>
              <w:t>договора</w:t>
            </w:r>
            <w:r w:rsidR="00751BBD" w:rsidRPr="00861200">
              <w:rPr>
                <w:sz w:val="28"/>
                <w:szCs w:val="28"/>
              </w:rPr>
              <w:t xml:space="preserve"> осуществляет</w:t>
            </w:r>
            <w:r w:rsidR="0067168E" w:rsidRPr="00861200">
              <w:rPr>
                <w:sz w:val="28"/>
                <w:szCs w:val="28"/>
              </w:rPr>
              <w:t>ся</w:t>
            </w:r>
            <w:r w:rsidR="00751BBD" w:rsidRPr="00861200">
              <w:rPr>
                <w:sz w:val="28"/>
                <w:szCs w:val="28"/>
              </w:rPr>
              <w:t xml:space="preserve"> </w:t>
            </w:r>
            <w:r w:rsidR="0067168E" w:rsidRPr="00861200">
              <w:rPr>
                <w:sz w:val="28"/>
                <w:szCs w:val="28"/>
              </w:rPr>
              <w:t xml:space="preserve">комиссией по рассмотрению предложений по отбору юридических лиц для предоставления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</w:t>
            </w:r>
            <w:r w:rsidR="004A537D" w:rsidRPr="0027049E">
              <w:rPr>
                <w:sz w:val="28"/>
                <w:szCs w:val="28"/>
              </w:rPr>
              <w:t xml:space="preserve">Ханты-Мансийского района </w:t>
            </w:r>
            <w:r w:rsidR="0067168E" w:rsidRPr="00861200">
              <w:rPr>
                <w:sz w:val="28"/>
                <w:szCs w:val="28"/>
              </w:rPr>
              <w:t xml:space="preserve">по социально ориентированным тарифам и субсидии на возмещение недополученных доходов организациям, осуществляющим реализацию населению сжиженного газа  (далее – Комиссия) </w:t>
            </w:r>
            <w:r w:rsidR="00427441" w:rsidRPr="00861200">
              <w:rPr>
                <w:sz w:val="28"/>
                <w:szCs w:val="28"/>
              </w:rPr>
              <w:t xml:space="preserve">в соответствии Положение о Комиссии, утвержденными приказом Департамента от </w:t>
            </w:r>
            <w:r w:rsidR="00EB7933" w:rsidRPr="00EB7933">
              <w:rPr>
                <w:sz w:val="28"/>
                <w:szCs w:val="28"/>
              </w:rPr>
              <w:lastRenderedPageBreak/>
              <w:t>28</w:t>
            </w:r>
            <w:r w:rsidR="00427441" w:rsidRPr="00EB7933">
              <w:rPr>
                <w:sz w:val="28"/>
                <w:szCs w:val="28"/>
              </w:rPr>
              <w:t>.</w:t>
            </w:r>
            <w:r w:rsidR="00EB7933" w:rsidRPr="00EB7933">
              <w:rPr>
                <w:sz w:val="28"/>
                <w:szCs w:val="28"/>
              </w:rPr>
              <w:t>11</w:t>
            </w:r>
            <w:r w:rsidR="00427441" w:rsidRPr="00EB7933">
              <w:rPr>
                <w:sz w:val="28"/>
                <w:szCs w:val="28"/>
              </w:rPr>
              <w:t xml:space="preserve">.2022 № </w:t>
            </w:r>
            <w:r w:rsidR="00EB7933" w:rsidRPr="00EB7933">
              <w:rPr>
                <w:sz w:val="28"/>
                <w:szCs w:val="28"/>
              </w:rPr>
              <w:t>108</w:t>
            </w:r>
            <w:r w:rsidR="00427441" w:rsidRPr="00EB7933">
              <w:rPr>
                <w:sz w:val="28"/>
                <w:szCs w:val="28"/>
              </w:rPr>
              <w:t>-п «О создании комиссии</w:t>
            </w:r>
            <w:r w:rsidR="00427441" w:rsidRPr="00861200">
              <w:rPr>
                <w:sz w:val="28"/>
                <w:szCs w:val="28"/>
              </w:rPr>
              <w:t xml:space="preserve"> по рассмотрению предложений и отбору юридических лиц для предоставления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</w:t>
            </w:r>
            <w:r w:rsidR="004A537D" w:rsidRPr="0027049E">
              <w:rPr>
                <w:sz w:val="28"/>
                <w:szCs w:val="28"/>
              </w:rPr>
              <w:t>Ханты-Мансийского района</w:t>
            </w:r>
            <w:r w:rsidR="00427441" w:rsidRPr="00861200">
              <w:rPr>
                <w:sz w:val="28"/>
                <w:szCs w:val="28"/>
              </w:rPr>
              <w:t xml:space="preserve"> по социально ориентированным тарифам и субсиди</w:t>
            </w:r>
            <w:r w:rsidR="003D5A3D">
              <w:rPr>
                <w:sz w:val="28"/>
                <w:szCs w:val="28"/>
              </w:rPr>
              <w:t>й</w:t>
            </w:r>
            <w:r w:rsidR="00427441" w:rsidRPr="00861200">
              <w:rPr>
                <w:sz w:val="28"/>
                <w:szCs w:val="28"/>
              </w:rPr>
              <w:t xml:space="preserve"> на возмещение недополученных доходов организациям, осуществляющим реализацию населению сжиженного газа».</w:t>
            </w:r>
          </w:p>
          <w:p w14:paraId="06B5EC09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 xml:space="preserve">Комиссия в срок не более 3 рабочих дней со дня окончания приема предложений рассматривает их и юридических лиц на предмет соответствия </w:t>
            </w:r>
            <w:r w:rsidR="00B42C31" w:rsidRPr="00861200">
              <w:rPr>
                <w:sz w:val="28"/>
                <w:szCs w:val="28"/>
                <w:lang w:eastAsia="en-US"/>
              </w:rPr>
              <w:t xml:space="preserve">установленным </w:t>
            </w:r>
            <w:r w:rsidRPr="00861200">
              <w:rPr>
                <w:sz w:val="28"/>
                <w:szCs w:val="28"/>
                <w:lang w:eastAsia="en-US"/>
              </w:rPr>
              <w:t>требованиям</w:t>
            </w:r>
            <w:r w:rsidR="00EB64D4" w:rsidRPr="00861200">
              <w:rPr>
                <w:sz w:val="28"/>
                <w:szCs w:val="28"/>
                <w:lang w:eastAsia="en-US"/>
              </w:rPr>
              <w:t xml:space="preserve"> Порядка</w:t>
            </w:r>
            <w:r w:rsidRPr="00861200">
              <w:rPr>
                <w:sz w:val="28"/>
                <w:szCs w:val="28"/>
                <w:lang w:eastAsia="en-US"/>
              </w:rPr>
              <w:t>.</w:t>
            </w:r>
          </w:p>
          <w:p w14:paraId="0C2CBB7D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 xml:space="preserve">Юридические лица, соответствующие требованиям, установленным </w:t>
            </w:r>
            <w:hyperlink r:id="rId9" w:history="1">
              <w:r w:rsidRPr="00861200">
                <w:rPr>
                  <w:sz w:val="28"/>
                  <w:szCs w:val="28"/>
                  <w:lang w:eastAsia="en-US"/>
                </w:rPr>
                <w:t>пунктами 1.</w:t>
              </w:r>
            </w:hyperlink>
            <w:r w:rsidR="00301574">
              <w:rPr>
                <w:sz w:val="28"/>
                <w:szCs w:val="28"/>
                <w:lang w:eastAsia="en-US"/>
              </w:rPr>
              <w:t>5</w:t>
            </w:r>
            <w:r w:rsidRPr="00861200">
              <w:rPr>
                <w:sz w:val="28"/>
                <w:szCs w:val="28"/>
                <w:lang w:eastAsia="en-US"/>
              </w:rPr>
              <w:t xml:space="preserve">, </w:t>
            </w:r>
            <w:hyperlink r:id="rId10" w:history="1">
              <w:r w:rsidRPr="00861200">
                <w:rPr>
                  <w:sz w:val="28"/>
                  <w:szCs w:val="28"/>
                  <w:lang w:eastAsia="en-US"/>
                </w:rPr>
                <w:t>2.3</w:t>
              </w:r>
            </w:hyperlink>
            <w:r w:rsidRPr="00861200">
              <w:rPr>
                <w:sz w:val="28"/>
                <w:szCs w:val="28"/>
                <w:lang w:eastAsia="en-US"/>
              </w:rPr>
              <w:t xml:space="preserve"> Порядка, представившие предложения, предусмотренные </w:t>
            </w:r>
            <w:hyperlink r:id="rId11" w:history="1">
              <w:r w:rsidRPr="00861200">
                <w:rPr>
                  <w:sz w:val="28"/>
                  <w:szCs w:val="28"/>
                  <w:lang w:eastAsia="en-US"/>
                </w:rPr>
                <w:t>пунктами 2.4</w:t>
              </w:r>
            </w:hyperlink>
            <w:r w:rsidRPr="00861200">
              <w:rPr>
                <w:sz w:val="28"/>
                <w:szCs w:val="28"/>
                <w:lang w:eastAsia="en-US"/>
              </w:rPr>
              <w:t xml:space="preserve">, </w:t>
            </w:r>
            <w:hyperlink r:id="rId12" w:history="1">
              <w:r w:rsidRPr="00861200">
                <w:rPr>
                  <w:sz w:val="28"/>
                  <w:szCs w:val="28"/>
                  <w:lang w:eastAsia="en-US"/>
                </w:rPr>
                <w:t>2.</w:t>
              </w:r>
            </w:hyperlink>
            <w:r w:rsidR="00301574">
              <w:rPr>
                <w:sz w:val="28"/>
                <w:szCs w:val="28"/>
                <w:lang w:eastAsia="en-US"/>
              </w:rPr>
              <w:t>6</w:t>
            </w:r>
            <w:r w:rsidRPr="00861200">
              <w:rPr>
                <w:sz w:val="28"/>
                <w:szCs w:val="28"/>
                <w:lang w:eastAsia="en-US"/>
              </w:rPr>
              <w:t xml:space="preserve"> Порядка, являются прошедшими отбор.</w:t>
            </w:r>
          </w:p>
          <w:p w14:paraId="2B214FF3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bookmarkStart w:id="2" w:name="Par2"/>
            <w:bookmarkEnd w:id="2"/>
            <w:r w:rsidRPr="00861200">
              <w:rPr>
                <w:sz w:val="28"/>
                <w:szCs w:val="28"/>
                <w:lang w:eastAsia="en-US"/>
              </w:rPr>
              <w:t>По результатам рассмотрения предложений комиссия принимает решение о соответствии (несоответствии) юридических лиц и предложений требованиям Порядка, о чем составляется протокол.</w:t>
            </w:r>
          </w:p>
          <w:p w14:paraId="3804F731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Протокол подписывают председатель, секретарь и члены комиссии не позднее 2 рабочих дней с даты рассмотрения всех зарегистрированных предложений.</w:t>
            </w:r>
          </w:p>
          <w:p w14:paraId="318BEB71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Решения, принятые комиссией, носят рекомендательный характер.</w:t>
            </w:r>
          </w:p>
          <w:p w14:paraId="5FD42351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Протокол комиссии уполномоченный орган размещает на официальном сайте муниципального образования в течение 2 рабочих дней после его подписания.</w:t>
            </w:r>
          </w:p>
          <w:p w14:paraId="685BCF63" w14:textId="112CDE5E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bookmarkStart w:id="3" w:name="Par6"/>
            <w:bookmarkEnd w:id="3"/>
            <w:r w:rsidRPr="00861200">
              <w:rPr>
                <w:sz w:val="28"/>
                <w:szCs w:val="28"/>
                <w:lang w:eastAsia="en-US"/>
              </w:rPr>
              <w:t xml:space="preserve">С учетом рекомендаций, содержащихся в протоколе, </w:t>
            </w:r>
            <w:r w:rsidR="00B42C31" w:rsidRPr="00861200">
              <w:rPr>
                <w:sz w:val="28"/>
                <w:szCs w:val="28"/>
                <w:lang w:eastAsia="en-US"/>
              </w:rPr>
              <w:t>Департамент</w:t>
            </w:r>
            <w:r w:rsidRPr="00861200">
              <w:rPr>
                <w:sz w:val="28"/>
                <w:szCs w:val="28"/>
                <w:lang w:eastAsia="en-US"/>
              </w:rPr>
              <w:t xml:space="preserve"> не позднее 1 рабочего дня со дня его подписания принимает в форме приказа решение о предоставлении и (или) об отказе в предоставлении Субсидии в следующем порядке</w:t>
            </w:r>
            <w:r w:rsidR="00B8179C">
              <w:rPr>
                <w:sz w:val="28"/>
                <w:szCs w:val="28"/>
                <w:lang w:eastAsia="en-US"/>
              </w:rPr>
              <w:t>:</w:t>
            </w:r>
          </w:p>
          <w:p w14:paraId="252FF790" w14:textId="3D49BE75" w:rsidR="00EF131C" w:rsidRDefault="00366DFC" w:rsidP="00B8179C">
            <w:pPr>
              <w:pStyle w:val="af1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случае наличия оснований, предусмотренных </w:t>
            </w:r>
            <w:hyperlink w:anchor="Par6" w:history="1">
              <w:r w:rsidR="00EF131C" w:rsidRPr="00B8179C">
                <w:rPr>
                  <w:sz w:val="28"/>
                  <w:szCs w:val="28"/>
                  <w:lang w:eastAsia="en-US"/>
                </w:rPr>
                <w:t>пунктом 2.1</w:t>
              </w:r>
            </w:hyperlink>
            <w:r w:rsidR="00301574" w:rsidRPr="00B8179C">
              <w:rPr>
                <w:sz w:val="28"/>
                <w:szCs w:val="28"/>
                <w:lang w:eastAsia="en-US"/>
              </w:rPr>
              <w:t>4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 Порядка, принимает решение об отклонении предложения и отказе в предоставлении Субсидии, о чем направляет юридическому лицу уведомление с указанием </w:t>
            </w:r>
            <w:r w:rsidR="00EF131C" w:rsidRPr="00B8179C">
              <w:rPr>
                <w:sz w:val="28"/>
                <w:szCs w:val="28"/>
                <w:lang w:eastAsia="en-US"/>
              </w:rPr>
              <w:lastRenderedPageBreak/>
              <w:t>причины, почтовым сообщением или электронным сообщением с использованием информационно-телекоммуникационной сети Интернет</w:t>
            </w:r>
            <w:r w:rsidR="00F80356">
              <w:rPr>
                <w:sz w:val="28"/>
                <w:szCs w:val="28"/>
                <w:lang w:eastAsia="en-US"/>
              </w:rPr>
              <w:t>;</w:t>
            </w:r>
          </w:p>
          <w:p w14:paraId="3C3906AF" w14:textId="7123FE11" w:rsidR="00EF131C" w:rsidRPr="00F80356" w:rsidRDefault="00F80356" w:rsidP="00F80356">
            <w:pPr>
              <w:pStyle w:val="af1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F80356">
              <w:rPr>
                <w:sz w:val="28"/>
                <w:szCs w:val="28"/>
                <w:lang w:eastAsia="en-US"/>
              </w:rPr>
              <w:t>в</w:t>
            </w:r>
            <w:r w:rsidR="00EF131C" w:rsidRPr="00F80356">
              <w:rPr>
                <w:sz w:val="28"/>
                <w:szCs w:val="28"/>
                <w:lang w:eastAsia="en-US"/>
              </w:rPr>
              <w:t xml:space="preserve"> случае соответствия юридического лица и представленного им предложения требованиям Порядка принимает решение о предоставлении ему Субсидии и заключении с ним договора о предоставлении Субсидии, о чем направляет ему уведомление почтовым сообщением или электронным сообщением с использованием информационно-телекоммуникационной сети Интернет.</w:t>
            </w:r>
          </w:p>
          <w:p w14:paraId="72C24A54" w14:textId="77777777" w:rsidR="00EF131C" w:rsidRPr="003D5A3D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Основаниями для отклонения предложения на стадии рассмотрения и отказа в предоставлении Субсидии являются:</w:t>
            </w:r>
          </w:p>
          <w:p w14:paraId="22AA61CB" w14:textId="77777777" w:rsidR="00301574" w:rsidRPr="003D5A3D" w:rsidRDefault="00301574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а) несоответствие представленных организацией документов указанным в Порядке требованиям, непредставление (представление не в полном объеме) документов, указанных в 2.4 Порядка, а также представление документов, не поддающихся прочтению;</w:t>
            </w:r>
          </w:p>
          <w:p w14:paraId="7D766429" w14:textId="77777777" w:rsidR="00301574" w:rsidRPr="003D5A3D" w:rsidRDefault="00301574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б) несоответствие организации критериям, установленным 2.3 Порядка;</w:t>
            </w:r>
          </w:p>
          <w:p w14:paraId="41ED7AAC" w14:textId="77777777" w:rsidR="00D66A95" w:rsidRPr="00861200" w:rsidRDefault="00301574" w:rsidP="00301574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 xml:space="preserve">      в) отсутствие лимитов бюджетных обязательств, предусмотренных для предоставления субсидии в бюджете муниципального образования автономного округа.</w:t>
            </w:r>
          </w:p>
        </w:tc>
      </w:tr>
      <w:tr w:rsidR="003C71C6" w:rsidRPr="00C57690" w14:paraId="62E0DEF9" w14:textId="77777777" w:rsidTr="00635488">
        <w:trPr>
          <w:trHeight w:val="157"/>
        </w:trPr>
        <w:tc>
          <w:tcPr>
            <w:tcW w:w="1785" w:type="pct"/>
          </w:tcPr>
          <w:p w14:paraId="4E1DC635" w14:textId="77777777" w:rsidR="003C71C6" w:rsidRPr="00861200" w:rsidRDefault="003C71C6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Дата размещения результатов отбора на едином портале и на официальном сайте.</w:t>
            </w:r>
          </w:p>
        </w:tc>
        <w:tc>
          <w:tcPr>
            <w:tcW w:w="3215" w:type="pct"/>
          </w:tcPr>
          <w:p w14:paraId="6749B558" w14:textId="77777777" w:rsidR="003C71C6" w:rsidRPr="00861200" w:rsidRDefault="003C71C6" w:rsidP="00D72289">
            <w:pPr>
              <w:tabs>
                <w:tab w:val="left" w:pos="912"/>
              </w:tabs>
              <w:ind w:firstLine="176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Департамент в течение 2 рабочих дней после подписания протокола размещает на официальном сайте администрации Ханты-Мансийского района информацию о результатах рассмотрения предложений, включающую следующие сведения:</w:t>
            </w:r>
          </w:p>
          <w:p w14:paraId="11BEE5DC" w14:textId="45A65426" w:rsidR="003C71C6" w:rsidRPr="00861200" w:rsidRDefault="003C71C6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дата, время и место рассмотрения предложений</w:t>
            </w:r>
            <w:r w:rsidR="00826CC5">
              <w:rPr>
                <w:sz w:val="28"/>
                <w:szCs w:val="28"/>
                <w:lang w:eastAsia="en-US"/>
              </w:rPr>
              <w:t xml:space="preserve"> (заявок)</w:t>
            </w:r>
            <w:r w:rsidRPr="00861200">
              <w:rPr>
                <w:sz w:val="28"/>
                <w:szCs w:val="28"/>
                <w:lang w:eastAsia="en-US"/>
              </w:rPr>
              <w:t>;</w:t>
            </w:r>
          </w:p>
          <w:p w14:paraId="6384EA2F" w14:textId="4D3F4D0A" w:rsidR="003C71C6" w:rsidRPr="00861200" w:rsidRDefault="003C71C6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 xml:space="preserve">информация о юридических лицах, предложения </w:t>
            </w:r>
            <w:r w:rsidR="00826CC5">
              <w:rPr>
                <w:sz w:val="28"/>
                <w:szCs w:val="28"/>
                <w:lang w:eastAsia="en-US"/>
              </w:rPr>
              <w:t xml:space="preserve">(заявки) </w:t>
            </w:r>
            <w:r w:rsidRPr="00861200">
              <w:rPr>
                <w:sz w:val="28"/>
                <w:szCs w:val="28"/>
                <w:lang w:eastAsia="en-US"/>
              </w:rPr>
              <w:t>которых рассмотрены;</w:t>
            </w:r>
          </w:p>
          <w:p w14:paraId="7D18EEED" w14:textId="4A57B35E" w:rsidR="003C71C6" w:rsidRPr="00861200" w:rsidRDefault="003C71C6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информация о юридических лицах, предложения</w:t>
            </w:r>
            <w:r w:rsidR="00826CC5">
              <w:rPr>
                <w:sz w:val="28"/>
                <w:szCs w:val="28"/>
                <w:lang w:eastAsia="en-US"/>
              </w:rPr>
              <w:t xml:space="preserve"> (заявки) </w:t>
            </w:r>
            <w:r w:rsidRPr="00861200">
              <w:rPr>
                <w:sz w:val="28"/>
                <w:szCs w:val="28"/>
                <w:lang w:eastAsia="en-US"/>
              </w:rPr>
              <w:t>которых отклонены, с указанием причин их отклонения, в том числе положений объявления о проведении отбора, которым не соответствуют такие предложения</w:t>
            </w:r>
            <w:r w:rsidR="00A8645C">
              <w:rPr>
                <w:sz w:val="28"/>
                <w:szCs w:val="28"/>
                <w:lang w:eastAsia="en-US"/>
              </w:rPr>
              <w:t xml:space="preserve"> (заявки)</w:t>
            </w:r>
            <w:r w:rsidRPr="00861200">
              <w:rPr>
                <w:sz w:val="28"/>
                <w:szCs w:val="28"/>
                <w:lang w:eastAsia="en-US"/>
              </w:rPr>
              <w:t>;</w:t>
            </w:r>
          </w:p>
          <w:p w14:paraId="409302D8" w14:textId="618C9BE7" w:rsidR="003C71C6" w:rsidRPr="00861200" w:rsidRDefault="003C71C6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  <w:lang w:eastAsia="en-US"/>
              </w:rPr>
              <w:t>наименовани</w:t>
            </w:r>
            <w:r w:rsidR="00F447B2">
              <w:rPr>
                <w:sz w:val="28"/>
                <w:szCs w:val="28"/>
                <w:lang w:eastAsia="en-US"/>
              </w:rPr>
              <w:t>е</w:t>
            </w:r>
            <w:r w:rsidRPr="00861200">
              <w:rPr>
                <w:sz w:val="28"/>
                <w:szCs w:val="28"/>
                <w:lang w:eastAsia="en-US"/>
              </w:rPr>
              <w:t xml:space="preserve"> юридическ</w:t>
            </w:r>
            <w:r w:rsidR="00F447B2">
              <w:rPr>
                <w:sz w:val="28"/>
                <w:szCs w:val="28"/>
                <w:lang w:eastAsia="en-US"/>
              </w:rPr>
              <w:t>ого</w:t>
            </w:r>
            <w:r w:rsidRPr="00861200">
              <w:rPr>
                <w:sz w:val="28"/>
                <w:szCs w:val="28"/>
                <w:lang w:eastAsia="en-US"/>
              </w:rPr>
              <w:t xml:space="preserve"> лиц</w:t>
            </w:r>
            <w:r w:rsidR="00F447B2">
              <w:rPr>
                <w:sz w:val="28"/>
                <w:szCs w:val="28"/>
                <w:lang w:eastAsia="en-US"/>
              </w:rPr>
              <w:t>а</w:t>
            </w:r>
            <w:r w:rsidRPr="00861200">
              <w:rPr>
                <w:sz w:val="28"/>
                <w:szCs w:val="28"/>
                <w:lang w:eastAsia="en-US"/>
              </w:rPr>
              <w:t>, с которым заключа</w:t>
            </w:r>
            <w:r w:rsidR="00F447B2">
              <w:rPr>
                <w:sz w:val="28"/>
                <w:szCs w:val="28"/>
                <w:lang w:eastAsia="en-US"/>
              </w:rPr>
              <w:t>е</w:t>
            </w:r>
            <w:r w:rsidRPr="00861200">
              <w:rPr>
                <w:sz w:val="28"/>
                <w:szCs w:val="28"/>
                <w:lang w:eastAsia="en-US"/>
              </w:rPr>
              <w:t>тся договор</w:t>
            </w:r>
            <w:r w:rsidR="00C81CDF">
              <w:rPr>
                <w:sz w:val="28"/>
                <w:szCs w:val="28"/>
                <w:lang w:eastAsia="en-US"/>
              </w:rPr>
              <w:t>а</w:t>
            </w:r>
            <w:r w:rsidRPr="00861200">
              <w:rPr>
                <w:sz w:val="28"/>
                <w:szCs w:val="28"/>
                <w:lang w:eastAsia="en-US"/>
              </w:rPr>
              <w:t xml:space="preserve"> о предоставлении Субсидии, </w:t>
            </w:r>
            <w:r w:rsidR="00C81CDF">
              <w:rPr>
                <w:sz w:val="28"/>
                <w:szCs w:val="28"/>
                <w:lang w:eastAsia="en-US"/>
              </w:rPr>
              <w:t xml:space="preserve">и </w:t>
            </w:r>
            <w:r w:rsidRPr="00861200">
              <w:rPr>
                <w:sz w:val="28"/>
                <w:szCs w:val="28"/>
                <w:lang w:eastAsia="en-US"/>
              </w:rPr>
              <w:t>размер предоставляемой им Субсидии.</w:t>
            </w:r>
          </w:p>
        </w:tc>
      </w:tr>
      <w:tr w:rsidR="003C71C6" w:rsidRPr="00C57690" w14:paraId="6330DE47" w14:textId="77777777" w:rsidTr="00635488">
        <w:trPr>
          <w:trHeight w:val="157"/>
        </w:trPr>
        <w:tc>
          <w:tcPr>
            <w:tcW w:w="1785" w:type="pct"/>
          </w:tcPr>
          <w:p w14:paraId="67D6F3BC" w14:textId="77777777" w:rsidR="003C71C6" w:rsidRPr="00861200" w:rsidRDefault="003C71C6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 xml:space="preserve">Порядок предоставления получателям субсидии разъяснений положений объявления о проведении отбора, даты начала и окончания срока </w:t>
            </w:r>
            <w:r w:rsidR="00301574">
              <w:rPr>
                <w:sz w:val="28"/>
                <w:szCs w:val="28"/>
              </w:rPr>
              <w:t>такого предоставления</w:t>
            </w:r>
          </w:p>
        </w:tc>
        <w:tc>
          <w:tcPr>
            <w:tcW w:w="3215" w:type="pct"/>
          </w:tcPr>
          <w:p w14:paraId="3C51681C" w14:textId="77777777" w:rsidR="003C71C6" w:rsidRPr="00861200" w:rsidRDefault="003C71C6" w:rsidP="00D72289">
            <w:pPr>
              <w:ind w:firstLine="142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Запрос на разъяснение положений объявления о проведении отбора (далее – запрос) должен быть направлен в письменной форме нарочно или почтовым отправлением с уведомление о вручении в адрес Департамента за подписью руководителя.</w:t>
            </w:r>
          </w:p>
          <w:p w14:paraId="1A13DAD5" w14:textId="77777777" w:rsidR="003C71C6" w:rsidRPr="00861200" w:rsidRDefault="003C71C6" w:rsidP="00D72289">
            <w:pPr>
              <w:ind w:firstLine="142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Запрос можно подать с момента размещения объявления о проведении отбора и не позднее пяти календарных дней до окончания срока подачи предложений.</w:t>
            </w:r>
          </w:p>
          <w:p w14:paraId="06BEDCFF" w14:textId="77777777" w:rsidR="003C71C6" w:rsidRPr="00861200" w:rsidRDefault="003C71C6" w:rsidP="00D72289">
            <w:pPr>
              <w:ind w:firstLine="142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Департамент в течение трех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      </w:r>
          </w:p>
        </w:tc>
      </w:tr>
      <w:tr w:rsidR="003C71C6" w:rsidRPr="00C57690" w14:paraId="2ACD3845" w14:textId="77777777" w:rsidTr="00635488">
        <w:trPr>
          <w:trHeight w:val="861"/>
        </w:trPr>
        <w:tc>
          <w:tcPr>
            <w:tcW w:w="1785" w:type="pct"/>
          </w:tcPr>
          <w:p w14:paraId="64CC3A1C" w14:textId="77777777" w:rsidR="003C71C6" w:rsidRPr="00861200" w:rsidRDefault="003C71C6" w:rsidP="00301574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Срок, в течение которого Юридическое лицо прошедшее отбор должно подписать договор о предоставлении субсидии</w:t>
            </w:r>
          </w:p>
        </w:tc>
        <w:tc>
          <w:tcPr>
            <w:tcW w:w="3215" w:type="pct"/>
          </w:tcPr>
          <w:p w14:paraId="087238F7" w14:textId="6FC76A6C" w:rsidR="00176149" w:rsidRDefault="005133E2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Для заключения договора Департамент использует </w:t>
            </w:r>
            <w:r w:rsidR="00B63EA3">
              <w:rPr>
                <w:sz w:val="28"/>
                <w:szCs w:val="28"/>
              </w:rPr>
              <w:t xml:space="preserve">документы, </w:t>
            </w:r>
            <w:r w:rsidR="00BA66FA">
              <w:rPr>
                <w:sz w:val="28"/>
                <w:szCs w:val="28"/>
              </w:rPr>
              <w:t xml:space="preserve">предусмотренные пунктом 2.4. Порядка. </w:t>
            </w:r>
            <w:r w:rsidR="00F447B2">
              <w:rPr>
                <w:sz w:val="28"/>
                <w:szCs w:val="28"/>
              </w:rPr>
              <w:t xml:space="preserve">Кроме того, </w:t>
            </w:r>
            <w:r w:rsidR="002F2E93" w:rsidRPr="00861200">
              <w:rPr>
                <w:sz w:val="28"/>
                <w:szCs w:val="28"/>
                <w:lang w:eastAsia="en-US"/>
              </w:rPr>
              <w:t>юридическ</w:t>
            </w:r>
            <w:r w:rsidR="002F2E93">
              <w:rPr>
                <w:sz w:val="28"/>
                <w:szCs w:val="28"/>
                <w:lang w:eastAsia="en-US"/>
              </w:rPr>
              <w:t>ое</w:t>
            </w:r>
            <w:r w:rsidR="002F2E93" w:rsidRPr="00861200">
              <w:rPr>
                <w:sz w:val="28"/>
                <w:szCs w:val="28"/>
                <w:lang w:eastAsia="en-US"/>
              </w:rPr>
              <w:t xml:space="preserve"> лиц</w:t>
            </w:r>
            <w:r w:rsidR="002F2E93">
              <w:rPr>
                <w:sz w:val="28"/>
                <w:szCs w:val="28"/>
                <w:lang w:eastAsia="en-US"/>
              </w:rPr>
              <w:t>о</w:t>
            </w:r>
            <w:r w:rsidR="002F2E93" w:rsidRPr="00861200">
              <w:rPr>
                <w:sz w:val="28"/>
                <w:szCs w:val="28"/>
                <w:lang w:eastAsia="en-US"/>
              </w:rPr>
              <w:t xml:space="preserve"> </w:t>
            </w:r>
            <w:r w:rsidR="00F447B2" w:rsidRPr="00861200">
              <w:rPr>
                <w:sz w:val="28"/>
                <w:szCs w:val="28"/>
                <w:lang w:eastAsia="en-US"/>
              </w:rPr>
              <w:t>с которым заключа</w:t>
            </w:r>
            <w:r w:rsidR="00F447B2">
              <w:rPr>
                <w:sz w:val="28"/>
                <w:szCs w:val="28"/>
                <w:lang w:eastAsia="en-US"/>
              </w:rPr>
              <w:t>е</w:t>
            </w:r>
            <w:r w:rsidR="00F447B2" w:rsidRPr="00861200">
              <w:rPr>
                <w:sz w:val="28"/>
                <w:szCs w:val="28"/>
                <w:lang w:eastAsia="en-US"/>
              </w:rPr>
              <w:t>тся договор</w:t>
            </w:r>
            <w:r w:rsidR="002F2E93">
              <w:rPr>
                <w:sz w:val="28"/>
                <w:szCs w:val="28"/>
                <w:lang w:eastAsia="en-US"/>
              </w:rPr>
              <w:t xml:space="preserve"> </w:t>
            </w:r>
            <w:r w:rsidR="00176149">
              <w:rPr>
                <w:sz w:val="28"/>
                <w:szCs w:val="28"/>
                <w:lang w:eastAsia="en-US"/>
              </w:rPr>
              <w:t>предоставляет в Департамент следующие документы:</w:t>
            </w:r>
          </w:p>
          <w:p w14:paraId="504A99FC" w14:textId="25636512" w:rsidR="00176149" w:rsidRDefault="0013644B" w:rsidP="004706F0">
            <w:pPr>
              <w:pStyle w:val="af1"/>
              <w:numPr>
                <w:ilvl w:val="0"/>
                <w:numId w:val="8"/>
              </w:numPr>
              <w:tabs>
                <w:tab w:val="left" w:pos="102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CF1206" w:rsidRPr="004706F0">
              <w:rPr>
                <w:sz w:val="28"/>
                <w:szCs w:val="28"/>
                <w:lang w:eastAsia="en-US"/>
              </w:rPr>
              <w:t>исьменное заявление;</w:t>
            </w:r>
          </w:p>
          <w:p w14:paraId="3AAEF039" w14:textId="54D43E8B" w:rsidR="00CF1206" w:rsidRPr="0013644B" w:rsidRDefault="0013644B" w:rsidP="0013644B">
            <w:pPr>
              <w:pStyle w:val="af1"/>
              <w:numPr>
                <w:ilvl w:val="0"/>
                <w:numId w:val="8"/>
              </w:numPr>
              <w:tabs>
                <w:tab w:val="left" w:pos="102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F1206" w:rsidRPr="0013644B">
              <w:rPr>
                <w:sz w:val="28"/>
                <w:szCs w:val="28"/>
                <w:lang w:eastAsia="en-US"/>
              </w:rPr>
              <w:t xml:space="preserve">огласие на осуществление Департаментом и органом муниципального финансового </w:t>
            </w:r>
            <w:r w:rsidR="0034442D" w:rsidRPr="0013644B">
              <w:rPr>
                <w:sz w:val="28"/>
                <w:szCs w:val="28"/>
                <w:lang w:eastAsia="en-US"/>
              </w:rPr>
              <w:t xml:space="preserve">контроля проверок соблюдения юридическим лицом условий и порядка предоставления </w:t>
            </w:r>
            <w:r w:rsidR="004706F0" w:rsidRPr="0013644B">
              <w:rPr>
                <w:sz w:val="28"/>
                <w:szCs w:val="28"/>
                <w:lang w:eastAsia="en-US"/>
              </w:rPr>
              <w:t>субсидии.</w:t>
            </w:r>
          </w:p>
          <w:p w14:paraId="3A158B23" w14:textId="7D8B71E4" w:rsidR="00176149" w:rsidRDefault="002E3596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2E3596">
              <w:rPr>
                <w:sz w:val="28"/>
                <w:szCs w:val="28"/>
              </w:rPr>
              <w:t xml:space="preserve">Документы для заключения договора предоставляются </w:t>
            </w:r>
            <w:r>
              <w:rPr>
                <w:sz w:val="28"/>
                <w:szCs w:val="28"/>
              </w:rPr>
              <w:t>юри</w:t>
            </w:r>
            <w:r w:rsidR="00BF414D">
              <w:rPr>
                <w:sz w:val="28"/>
                <w:szCs w:val="28"/>
              </w:rPr>
              <w:t>дическим лицом</w:t>
            </w:r>
            <w:r w:rsidRPr="002E3596">
              <w:rPr>
                <w:sz w:val="28"/>
                <w:szCs w:val="28"/>
              </w:rPr>
              <w:t xml:space="preserve"> </w:t>
            </w:r>
            <w:r w:rsidR="00BF414D">
              <w:rPr>
                <w:sz w:val="28"/>
                <w:szCs w:val="28"/>
              </w:rPr>
              <w:t>в Департамент</w:t>
            </w:r>
            <w:r w:rsidRPr="002E3596">
              <w:rPr>
                <w:sz w:val="28"/>
                <w:szCs w:val="28"/>
              </w:rPr>
              <w:t xml:space="preserve"> в течение 5 рабочих дней, но не позднее 15 января очередного финансового года после принятия решения </w:t>
            </w:r>
            <w:r w:rsidR="00542C9B">
              <w:rPr>
                <w:sz w:val="28"/>
                <w:szCs w:val="28"/>
              </w:rPr>
              <w:t xml:space="preserve">Департаментом </w:t>
            </w:r>
            <w:r w:rsidR="00542C9B" w:rsidRPr="002E3596">
              <w:rPr>
                <w:sz w:val="28"/>
                <w:szCs w:val="28"/>
              </w:rPr>
              <w:t>о</w:t>
            </w:r>
            <w:r w:rsidRPr="002E3596">
              <w:rPr>
                <w:sz w:val="28"/>
                <w:szCs w:val="28"/>
              </w:rPr>
              <w:t xml:space="preserve"> предоставлении ему Субсидии (пункт 2.13.2 Порядка).</w:t>
            </w:r>
            <w:r w:rsidR="00542C9B">
              <w:rPr>
                <w:sz w:val="28"/>
                <w:szCs w:val="28"/>
              </w:rPr>
              <w:t xml:space="preserve"> </w:t>
            </w:r>
          </w:p>
          <w:p w14:paraId="73B79928" w14:textId="1451E18B" w:rsidR="00542C9B" w:rsidRDefault="009D5C5A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9D5C5A">
              <w:rPr>
                <w:sz w:val="28"/>
                <w:szCs w:val="28"/>
              </w:rPr>
              <w:t>Документы, установленные настоящим Порядком для заключения договора, уполномоченный орган рассматривает в течение 2 рабочих дней со дня их представления, по результатам чего принимает одно из решений:</w:t>
            </w:r>
          </w:p>
          <w:p w14:paraId="24464DD1" w14:textId="577389FA" w:rsidR="009D5C5A" w:rsidRDefault="00953145" w:rsidP="009D5C5A">
            <w:pPr>
              <w:pStyle w:val="af1"/>
              <w:numPr>
                <w:ilvl w:val="0"/>
                <w:numId w:val="9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3145">
              <w:rPr>
                <w:sz w:val="28"/>
                <w:szCs w:val="28"/>
              </w:rPr>
              <w:t>ешение о заключении договора;</w:t>
            </w:r>
          </w:p>
          <w:p w14:paraId="06812925" w14:textId="78730DDE" w:rsidR="00953145" w:rsidRPr="009D5C5A" w:rsidRDefault="00953145" w:rsidP="009D5C5A">
            <w:pPr>
              <w:pStyle w:val="af1"/>
              <w:numPr>
                <w:ilvl w:val="0"/>
                <w:numId w:val="9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3145">
              <w:rPr>
                <w:sz w:val="28"/>
                <w:szCs w:val="28"/>
              </w:rPr>
              <w:t>ешение об отказе в заключении договора</w:t>
            </w:r>
            <w:r>
              <w:rPr>
                <w:sz w:val="28"/>
                <w:szCs w:val="28"/>
              </w:rPr>
              <w:t>.</w:t>
            </w:r>
          </w:p>
          <w:p w14:paraId="386D2A6D" w14:textId="060D0068" w:rsidR="009D5C5A" w:rsidRDefault="00107410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107410">
              <w:rPr>
                <w:sz w:val="28"/>
                <w:szCs w:val="28"/>
              </w:rPr>
              <w:t>Основания для отказа в заключении договора:</w:t>
            </w:r>
          </w:p>
          <w:p w14:paraId="3BD54D87" w14:textId="3F54FDC6" w:rsidR="00107410" w:rsidRDefault="00426004" w:rsidP="00107410">
            <w:pPr>
              <w:pStyle w:val="af1"/>
              <w:numPr>
                <w:ilvl w:val="0"/>
                <w:numId w:val="10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26004">
              <w:rPr>
                <w:sz w:val="28"/>
                <w:szCs w:val="28"/>
              </w:rPr>
              <w:t xml:space="preserve">есоответствие представленных </w:t>
            </w:r>
            <w:r w:rsidR="000E7206" w:rsidRPr="00861200">
              <w:rPr>
                <w:sz w:val="28"/>
                <w:szCs w:val="28"/>
                <w:lang w:eastAsia="en-US"/>
              </w:rPr>
              <w:t>юридическ</w:t>
            </w:r>
            <w:r w:rsidR="000E7206">
              <w:rPr>
                <w:sz w:val="28"/>
                <w:szCs w:val="28"/>
                <w:lang w:eastAsia="en-US"/>
              </w:rPr>
              <w:t>им</w:t>
            </w:r>
            <w:r w:rsidR="000E7206" w:rsidRPr="00861200">
              <w:rPr>
                <w:sz w:val="28"/>
                <w:szCs w:val="28"/>
                <w:lang w:eastAsia="en-US"/>
              </w:rPr>
              <w:t xml:space="preserve"> лиц</w:t>
            </w:r>
            <w:r w:rsidR="000E7206">
              <w:rPr>
                <w:sz w:val="28"/>
                <w:szCs w:val="28"/>
                <w:lang w:eastAsia="en-US"/>
              </w:rPr>
              <w:t>ом</w:t>
            </w:r>
            <w:r w:rsidR="000E7206" w:rsidRPr="00861200">
              <w:rPr>
                <w:sz w:val="28"/>
                <w:szCs w:val="28"/>
                <w:lang w:eastAsia="en-US"/>
              </w:rPr>
              <w:t xml:space="preserve"> с которым заключа</w:t>
            </w:r>
            <w:r w:rsidR="000E7206">
              <w:rPr>
                <w:sz w:val="28"/>
                <w:szCs w:val="28"/>
                <w:lang w:eastAsia="en-US"/>
              </w:rPr>
              <w:t>е</w:t>
            </w:r>
            <w:r w:rsidR="000E7206" w:rsidRPr="00861200">
              <w:rPr>
                <w:sz w:val="28"/>
                <w:szCs w:val="28"/>
                <w:lang w:eastAsia="en-US"/>
              </w:rPr>
              <w:t xml:space="preserve">тся </w:t>
            </w:r>
            <w:r w:rsidR="004A37E5" w:rsidRPr="00861200">
              <w:rPr>
                <w:sz w:val="28"/>
                <w:szCs w:val="28"/>
                <w:lang w:eastAsia="en-US"/>
              </w:rPr>
              <w:t>договор</w:t>
            </w:r>
            <w:r w:rsidR="004A37E5" w:rsidRPr="00426004">
              <w:rPr>
                <w:sz w:val="28"/>
                <w:szCs w:val="28"/>
              </w:rPr>
              <w:t xml:space="preserve"> документов,</w:t>
            </w:r>
            <w:r w:rsidRPr="00426004">
              <w:rPr>
                <w:sz w:val="28"/>
                <w:szCs w:val="28"/>
              </w:rPr>
              <w:t xml:space="preserve"> указанны</w:t>
            </w:r>
            <w:r w:rsidR="000E7206">
              <w:rPr>
                <w:sz w:val="28"/>
                <w:szCs w:val="28"/>
              </w:rPr>
              <w:t>х</w:t>
            </w:r>
            <w:r w:rsidRPr="00426004">
              <w:rPr>
                <w:sz w:val="28"/>
                <w:szCs w:val="28"/>
              </w:rPr>
              <w:t xml:space="preserve"> в Порядке требованиям, непредставление (представление не в полном объеме) документов, </w:t>
            </w:r>
            <w:r w:rsidRPr="00426004">
              <w:rPr>
                <w:sz w:val="28"/>
                <w:szCs w:val="28"/>
              </w:rPr>
              <w:lastRenderedPageBreak/>
              <w:t>указанных в 2.4 Порядка, а также представление документов, не поддающихся прочтению;</w:t>
            </w:r>
          </w:p>
          <w:p w14:paraId="6AD52C08" w14:textId="0D77E15C" w:rsidR="00426004" w:rsidRPr="00107410" w:rsidRDefault="004A37E5" w:rsidP="00107410">
            <w:pPr>
              <w:pStyle w:val="af1"/>
              <w:numPr>
                <w:ilvl w:val="0"/>
                <w:numId w:val="10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6004" w:rsidRPr="00426004">
              <w:rPr>
                <w:sz w:val="28"/>
                <w:szCs w:val="28"/>
              </w:rPr>
              <w:t>тсутствие лимитов бюджетных обязательств, предусмотренных для предоставления субсидии в бюджете муниципального образования автономного округа.</w:t>
            </w:r>
          </w:p>
          <w:p w14:paraId="09DE28BB" w14:textId="4BFF0C78" w:rsidR="003C71C6" w:rsidRPr="00861200" w:rsidRDefault="00A46F2E" w:rsidP="008A6850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A46F2E">
              <w:rPr>
                <w:sz w:val="28"/>
                <w:szCs w:val="28"/>
              </w:rPr>
              <w:t xml:space="preserve">По результатам рассмотрения документов для заключения договора </w:t>
            </w:r>
            <w:r w:rsidR="00DD1ECB">
              <w:rPr>
                <w:sz w:val="28"/>
                <w:szCs w:val="28"/>
              </w:rPr>
              <w:t xml:space="preserve">Департамент </w:t>
            </w:r>
            <w:r w:rsidRPr="00A46F2E">
              <w:rPr>
                <w:sz w:val="28"/>
                <w:szCs w:val="28"/>
              </w:rPr>
              <w:t xml:space="preserve">в срок не позднее 15 рабочих дней со дня принятия решения заключает с </w:t>
            </w:r>
            <w:r w:rsidR="00DD1ECB">
              <w:rPr>
                <w:sz w:val="28"/>
                <w:szCs w:val="28"/>
              </w:rPr>
              <w:t>юридическим лицом</w:t>
            </w:r>
            <w:r w:rsidRPr="00A46F2E">
              <w:rPr>
                <w:sz w:val="28"/>
                <w:szCs w:val="28"/>
              </w:rPr>
              <w:t xml:space="preserve"> договор о предоставлении субсидии на текущий финансовый год сроком: с 1 января по 31 декабря, а в случае принятия решения об отказе в заключении договора направляет соответствующее уведомление </w:t>
            </w:r>
            <w:r w:rsidR="00DD1ECB">
              <w:rPr>
                <w:sz w:val="28"/>
                <w:szCs w:val="28"/>
              </w:rPr>
              <w:t>юридическому лицу</w:t>
            </w:r>
            <w:r w:rsidRPr="00A46F2E">
              <w:rPr>
                <w:sz w:val="28"/>
                <w:szCs w:val="28"/>
              </w:rPr>
              <w:t>.</w:t>
            </w:r>
          </w:p>
        </w:tc>
      </w:tr>
      <w:tr w:rsidR="003C71C6" w:rsidRPr="00C57690" w14:paraId="4A7651EA" w14:textId="77777777" w:rsidTr="00635488">
        <w:trPr>
          <w:trHeight w:val="861"/>
        </w:trPr>
        <w:tc>
          <w:tcPr>
            <w:tcW w:w="1785" w:type="pct"/>
          </w:tcPr>
          <w:p w14:paraId="1DF47A99" w14:textId="55AA5873" w:rsidR="003C71C6" w:rsidRPr="00861200" w:rsidRDefault="00D239BC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Условия признания Юридического лица,</w:t>
            </w:r>
            <w:r w:rsidR="003C71C6" w:rsidRPr="00861200">
              <w:rPr>
                <w:sz w:val="28"/>
                <w:szCs w:val="28"/>
              </w:rPr>
              <w:t xml:space="preserve"> прошедшего отбор, уклонившимся от заключения договора</w:t>
            </w:r>
          </w:p>
        </w:tc>
        <w:tc>
          <w:tcPr>
            <w:tcW w:w="3215" w:type="pct"/>
          </w:tcPr>
          <w:p w14:paraId="470FF6A7" w14:textId="77777777" w:rsidR="003C71C6" w:rsidRPr="00861200" w:rsidRDefault="003C71C6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Получатель субсидии признается уклонившимся от заключения соглашения в случае, если в течение трех рабочих дней, не направил Департаменту</w:t>
            </w:r>
            <w:r w:rsidR="00BE73F3" w:rsidRPr="00861200">
              <w:rPr>
                <w:sz w:val="28"/>
                <w:szCs w:val="28"/>
              </w:rPr>
              <w:t xml:space="preserve"> подписанный договор</w:t>
            </w:r>
            <w:r w:rsidRPr="00861200">
              <w:rPr>
                <w:sz w:val="28"/>
                <w:szCs w:val="28"/>
              </w:rPr>
              <w:t>.</w:t>
            </w:r>
          </w:p>
        </w:tc>
      </w:tr>
    </w:tbl>
    <w:p w14:paraId="38315167" w14:textId="77777777" w:rsidR="004E4034" w:rsidRPr="00B26B67" w:rsidRDefault="004E4034" w:rsidP="00D72289">
      <w:pPr>
        <w:rPr>
          <w:rFonts w:ascii="PT Astra Serif" w:hAnsi="PT Astra Serif"/>
          <w:sz w:val="28"/>
          <w:szCs w:val="28"/>
        </w:rPr>
      </w:pPr>
    </w:p>
    <w:p w14:paraId="570CBCA0" w14:textId="77777777" w:rsidR="004E4034" w:rsidRPr="00B26B67" w:rsidRDefault="004E4034" w:rsidP="00D72289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14:paraId="1EAD28A8" w14:textId="77777777"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3FD8966" w14:textId="77777777" w:rsidR="004E4034" w:rsidRPr="00B95509" w:rsidRDefault="00F157E5" w:rsidP="004E4034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14:paraId="608CFC1F" w14:textId="77777777" w:rsidR="004E4034" w:rsidRPr="00B95509" w:rsidRDefault="004E4034" w:rsidP="004E4034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14:paraId="1BB12B06" w14:textId="77777777" w:rsidR="00CB1B53" w:rsidRDefault="0057347A" w:rsidP="00CB1B53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На официальном бланке </w:t>
      </w:r>
    </w:p>
    <w:p w14:paraId="76CC3F05" w14:textId="77777777" w:rsidR="00CB1B53" w:rsidRDefault="00CB1B53" w:rsidP="00CB1B5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lang w:eastAsia="en-US"/>
        </w:rPr>
      </w:pPr>
    </w:p>
    <w:p w14:paraId="149AABB7" w14:textId="77777777" w:rsidR="00CB1B53" w:rsidRDefault="00CB1B53" w:rsidP="00CB1B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Информационная карта организации</w:t>
      </w:r>
    </w:p>
    <w:p w14:paraId="0CBA3991" w14:textId="77777777" w:rsidR="00CB1B53" w:rsidRDefault="00CB1B53" w:rsidP="00CB1B53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8"/>
        <w:gridCol w:w="3293"/>
      </w:tblGrid>
      <w:tr w:rsidR="00CB1B53" w14:paraId="09784FCA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7FC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Полное наименование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41D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109D330E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526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Сокращенное наименование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890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5DE60826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009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Адрес регистрации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310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727918EA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C0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Адрес фактического местонахождения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6CF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63164183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16B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ОГРН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BD0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649C8D18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E75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Дата присвоения ОГРН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F9D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54443155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15C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ИНН/КПП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8FD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3F00DA2A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866" w14:textId="77777777" w:rsidR="00CB1B53" w:rsidRPr="00CB1B53" w:rsidRDefault="0004734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hyperlink r:id="rId13" w:history="1">
              <w:r w:rsidR="00CB1B53" w:rsidRPr="00CB1B53">
                <w:rPr>
                  <w:b/>
                  <w:bCs/>
                  <w:lang w:eastAsia="en-US"/>
                </w:rPr>
                <w:t>ОКФС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7D2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0D848888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629" w14:textId="77777777" w:rsidR="00CB1B53" w:rsidRPr="00CB1B53" w:rsidRDefault="0004734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hyperlink r:id="rId14" w:history="1">
              <w:r w:rsidR="00CB1B53" w:rsidRPr="00CB1B53">
                <w:rPr>
                  <w:b/>
                  <w:bCs/>
                  <w:lang w:eastAsia="en-US"/>
                </w:rPr>
                <w:t>ОКОПФ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1C3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7FD17B57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FD9" w14:textId="77777777" w:rsidR="00CB1B53" w:rsidRPr="00CB1B53" w:rsidRDefault="0004734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hyperlink r:id="rId15" w:history="1">
              <w:r w:rsidR="00CB1B53" w:rsidRPr="00CB1B53">
                <w:rPr>
                  <w:b/>
                  <w:bCs/>
                  <w:lang w:eastAsia="en-US"/>
                </w:rPr>
                <w:t>ОКВЭД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247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4CE3D040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8BC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ОКПО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F27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289D7C7A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338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Электронный адрес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1BC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3CBC1AA8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A1F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Электронная страница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AC6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472016F7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8E0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Банковские реквизиты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4B0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7CAC9F73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FF5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Основной вид деятельности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5C1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7093D08A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607" w14:textId="77777777"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Телефон, факс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8C6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513B9FE5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B73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B95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14:paraId="78B81DD8" w14:textId="77777777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9F1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Главный 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603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</w:tbl>
    <w:p w14:paraId="4A5DD1DE" w14:textId="77777777" w:rsidR="00CB1B53" w:rsidRDefault="00CB1B53" w:rsidP="00CB1B53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587"/>
        <w:gridCol w:w="4195"/>
      </w:tblGrid>
      <w:tr w:rsidR="00CB1B53" w14:paraId="6A05F6F4" w14:textId="77777777">
        <w:tc>
          <w:tcPr>
            <w:tcW w:w="2268" w:type="dxa"/>
          </w:tcPr>
          <w:p w14:paraId="0C4908CB" w14:textId="77777777" w:rsidR="00CB1B53" w:rsidRDefault="00CB1B53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</w:t>
            </w:r>
          </w:p>
        </w:tc>
        <w:tc>
          <w:tcPr>
            <w:tcW w:w="6782" w:type="dxa"/>
            <w:gridSpan w:val="2"/>
            <w:tcBorders>
              <w:bottom w:val="single" w:sz="4" w:space="0" w:color="auto"/>
            </w:tcBorders>
            <w:vAlign w:val="bottom"/>
          </w:tcPr>
          <w:p w14:paraId="68E310BC" w14:textId="77777777" w:rsidR="00CB1B53" w:rsidRDefault="00CB1B53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  <w:tr w:rsidR="00CB1B53" w14:paraId="7D50C8E3" w14:textId="77777777">
        <w:tc>
          <w:tcPr>
            <w:tcW w:w="2268" w:type="dxa"/>
          </w:tcPr>
          <w:p w14:paraId="01DFD5BF" w14:textId="77777777"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0317B178" w14:textId="77777777" w:rsidR="00CB1B53" w:rsidRDefault="00CB1B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(подпись)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3EFFFB19" w14:textId="77777777" w:rsidR="00CB1B53" w:rsidRDefault="00CB1B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(расшифровка подписи)</w:t>
            </w:r>
          </w:p>
        </w:tc>
      </w:tr>
      <w:tr w:rsidR="00CB1B53" w14:paraId="5EA0778F" w14:textId="77777777">
        <w:tc>
          <w:tcPr>
            <w:tcW w:w="2268" w:type="dxa"/>
          </w:tcPr>
          <w:p w14:paraId="1F37AAB9" w14:textId="77777777" w:rsidR="00CB1B53" w:rsidRDefault="00CB1B53">
            <w:pPr>
              <w:autoSpaceDE w:val="0"/>
              <w:autoSpaceDN w:val="0"/>
              <w:adjustRightInd w:val="0"/>
              <w:ind w:firstLine="28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М.П.</w:t>
            </w:r>
          </w:p>
          <w:p w14:paraId="359D313B" w14:textId="77777777" w:rsidR="00CB1B53" w:rsidRDefault="00CB1B53">
            <w:pPr>
              <w:autoSpaceDE w:val="0"/>
              <w:autoSpaceDN w:val="0"/>
              <w:adjustRightInd w:val="0"/>
              <w:ind w:firstLine="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782" w:type="dxa"/>
            <w:gridSpan w:val="2"/>
          </w:tcPr>
          <w:p w14:paraId="6A767CD9" w14:textId="77777777" w:rsidR="00CB1B53" w:rsidRDefault="00CB1B53">
            <w:pPr>
              <w:autoSpaceDE w:val="0"/>
              <w:autoSpaceDN w:val="0"/>
              <w:adjustRightInd w:val="0"/>
              <w:ind w:firstLine="283"/>
              <w:jc w:val="both"/>
              <w:rPr>
                <w:b/>
                <w:bCs/>
                <w:lang w:eastAsia="en-US"/>
              </w:rPr>
            </w:pPr>
          </w:p>
        </w:tc>
      </w:tr>
    </w:tbl>
    <w:p w14:paraId="4D1783E9" w14:textId="77777777" w:rsidR="004E4034" w:rsidRPr="00B95509" w:rsidRDefault="00125F1C" w:rsidP="004E4034">
      <w:pPr>
        <w:ind w:firstLine="709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</w:p>
    <w:sectPr w:rsidR="004E4034" w:rsidRPr="00B95509" w:rsidSect="00562F60">
      <w:headerReference w:type="default" r:id="rId16"/>
      <w:pgSz w:w="11906" w:h="16838"/>
      <w:pgMar w:top="709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2547" w14:textId="77777777" w:rsidR="0004734C" w:rsidRDefault="0004734C" w:rsidP="006D20A2">
      <w:r>
        <w:separator/>
      </w:r>
    </w:p>
  </w:endnote>
  <w:endnote w:type="continuationSeparator" w:id="0">
    <w:p w14:paraId="0A5A1CAF" w14:textId="77777777" w:rsidR="0004734C" w:rsidRDefault="0004734C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A6C8" w14:textId="77777777" w:rsidR="0004734C" w:rsidRDefault="0004734C" w:rsidP="006D20A2">
      <w:r>
        <w:separator/>
      </w:r>
    </w:p>
  </w:footnote>
  <w:footnote w:type="continuationSeparator" w:id="0">
    <w:p w14:paraId="58F96216" w14:textId="77777777" w:rsidR="0004734C" w:rsidRDefault="0004734C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FC50" w14:textId="77777777"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F60">
      <w:rPr>
        <w:noProof/>
      </w:rPr>
      <w:t>7</w:t>
    </w:r>
    <w:r>
      <w:fldChar w:fldCharType="end"/>
    </w:r>
  </w:p>
  <w:p w14:paraId="14A64EAD" w14:textId="77777777"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4B"/>
    <w:multiLevelType w:val="hybridMultilevel"/>
    <w:tmpl w:val="AFEC79FC"/>
    <w:lvl w:ilvl="0" w:tplc="FC060DC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2BDB"/>
    <w:multiLevelType w:val="hybridMultilevel"/>
    <w:tmpl w:val="DECCD9AE"/>
    <w:lvl w:ilvl="0" w:tplc="51DA6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235927"/>
    <w:multiLevelType w:val="hybridMultilevel"/>
    <w:tmpl w:val="F7AC0A6C"/>
    <w:lvl w:ilvl="0" w:tplc="FC060DC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4DE4607E"/>
    <w:multiLevelType w:val="hybridMultilevel"/>
    <w:tmpl w:val="1902E6AE"/>
    <w:lvl w:ilvl="0" w:tplc="06309B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9A1"/>
    <w:multiLevelType w:val="hybridMultilevel"/>
    <w:tmpl w:val="124E8816"/>
    <w:lvl w:ilvl="0" w:tplc="06309B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2418EF"/>
    <w:multiLevelType w:val="hybridMultilevel"/>
    <w:tmpl w:val="68B6714C"/>
    <w:lvl w:ilvl="0" w:tplc="FC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143F7"/>
    <w:multiLevelType w:val="hybridMultilevel"/>
    <w:tmpl w:val="2BA01948"/>
    <w:lvl w:ilvl="0" w:tplc="06309BD8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70484C6A"/>
    <w:multiLevelType w:val="hybridMultilevel"/>
    <w:tmpl w:val="EE6C2D26"/>
    <w:lvl w:ilvl="0" w:tplc="94EA6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1"/>
    <w:rsid w:val="000001B3"/>
    <w:rsid w:val="000015AA"/>
    <w:rsid w:val="00003149"/>
    <w:rsid w:val="00010C67"/>
    <w:rsid w:val="00011A29"/>
    <w:rsid w:val="00012749"/>
    <w:rsid w:val="00014C3A"/>
    <w:rsid w:val="00023F7C"/>
    <w:rsid w:val="0002543B"/>
    <w:rsid w:val="00027171"/>
    <w:rsid w:val="0003174E"/>
    <w:rsid w:val="0004001B"/>
    <w:rsid w:val="00041B3E"/>
    <w:rsid w:val="00041BAA"/>
    <w:rsid w:val="0004734C"/>
    <w:rsid w:val="0004796A"/>
    <w:rsid w:val="000513F9"/>
    <w:rsid w:val="0006468F"/>
    <w:rsid w:val="00065626"/>
    <w:rsid w:val="000708C2"/>
    <w:rsid w:val="00072F08"/>
    <w:rsid w:val="000806AB"/>
    <w:rsid w:val="00081255"/>
    <w:rsid w:val="00082683"/>
    <w:rsid w:val="000A734C"/>
    <w:rsid w:val="000A7C98"/>
    <w:rsid w:val="000B100E"/>
    <w:rsid w:val="000B4152"/>
    <w:rsid w:val="000B670E"/>
    <w:rsid w:val="000C06E7"/>
    <w:rsid w:val="000C0F9D"/>
    <w:rsid w:val="000C499D"/>
    <w:rsid w:val="000C6915"/>
    <w:rsid w:val="000C6A0F"/>
    <w:rsid w:val="000E0A15"/>
    <w:rsid w:val="000E0C3F"/>
    <w:rsid w:val="000E0C81"/>
    <w:rsid w:val="000E44C2"/>
    <w:rsid w:val="000E60A2"/>
    <w:rsid w:val="000E7206"/>
    <w:rsid w:val="000F6B1D"/>
    <w:rsid w:val="00100267"/>
    <w:rsid w:val="00103304"/>
    <w:rsid w:val="00107410"/>
    <w:rsid w:val="00111725"/>
    <w:rsid w:val="00111F2F"/>
    <w:rsid w:val="00112539"/>
    <w:rsid w:val="00125F1C"/>
    <w:rsid w:val="00132B93"/>
    <w:rsid w:val="0013644B"/>
    <w:rsid w:val="001366C2"/>
    <w:rsid w:val="00154FD5"/>
    <w:rsid w:val="00156528"/>
    <w:rsid w:val="00170BA6"/>
    <w:rsid w:val="001719DD"/>
    <w:rsid w:val="00173E3F"/>
    <w:rsid w:val="00173F45"/>
    <w:rsid w:val="00176149"/>
    <w:rsid w:val="001800E2"/>
    <w:rsid w:val="00181974"/>
    <w:rsid w:val="00182EF1"/>
    <w:rsid w:val="00183B40"/>
    <w:rsid w:val="00191EA5"/>
    <w:rsid w:val="0019391C"/>
    <w:rsid w:val="00193F73"/>
    <w:rsid w:val="0019586C"/>
    <w:rsid w:val="00197EA1"/>
    <w:rsid w:val="001A1EC5"/>
    <w:rsid w:val="001A57FE"/>
    <w:rsid w:val="001A5BDC"/>
    <w:rsid w:val="001A7516"/>
    <w:rsid w:val="001B74EC"/>
    <w:rsid w:val="001C05B4"/>
    <w:rsid w:val="001C177A"/>
    <w:rsid w:val="001D2369"/>
    <w:rsid w:val="001D3CE1"/>
    <w:rsid w:val="001E3985"/>
    <w:rsid w:val="001E5691"/>
    <w:rsid w:val="001E61B6"/>
    <w:rsid w:val="001F2D1A"/>
    <w:rsid w:val="001F2E40"/>
    <w:rsid w:val="001F4FA2"/>
    <w:rsid w:val="00200B8C"/>
    <w:rsid w:val="00202EBA"/>
    <w:rsid w:val="002106DC"/>
    <w:rsid w:val="0022051A"/>
    <w:rsid w:val="00221E79"/>
    <w:rsid w:val="00223D89"/>
    <w:rsid w:val="00224C90"/>
    <w:rsid w:val="00227087"/>
    <w:rsid w:val="00241A49"/>
    <w:rsid w:val="002439B0"/>
    <w:rsid w:val="002443B0"/>
    <w:rsid w:val="00244CE4"/>
    <w:rsid w:val="00247288"/>
    <w:rsid w:val="00262FFF"/>
    <w:rsid w:val="0026715F"/>
    <w:rsid w:val="00267547"/>
    <w:rsid w:val="00270089"/>
    <w:rsid w:val="0027049E"/>
    <w:rsid w:val="002771FE"/>
    <w:rsid w:val="00284B08"/>
    <w:rsid w:val="00290A9A"/>
    <w:rsid w:val="002921EB"/>
    <w:rsid w:val="00292803"/>
    <w:rsid w:val="002A7FF5"/>
    <w:rsid w:val="002B2678"/>
    <w:rsid w:val="002C02C0"/>
    <w:rsid w:val="002C18AD"/>
    <w:rsid w:val="002C5F78"/>
    <w:rsid w:val="002D17C1"/>
    <w:rsid w:val="002D66B6"/>
    <w:rsid w:val="002E34EA"/>
    <w:rsid w:val="002E3596"/>
    <w:rsid w:val="002E79DE"/>
    <w:rsid w:val="002F2E93"/>
    <w:rsid w:val="002F3664"/>
    <w:rsid w:val="0030050F"/>
    <w:rsid w:val="00300C28"/>
    <w:rsid w:val="0030124B"/>
    <w:rsid w:val="00301574"/>
    <w:rsid w:val="00302B4E"/>
    <w:rsid w:val="00305808"/>
    <w:rsid w:val="00323A09"/>
    <w:rsid w:val="00324103"/>
    <w:rsid w:val="00340891"/>
    <w:rsid w:val="0034442D"/>
    <w:rsid w:val="00344D4F"/>
    <w:rsid w:val="003468C8"/>
    <w:rsid w:val="00350075"/>
    <w:rsid w:val="0035036B"/>
    <w:rsid w:val="00352401"/>
    <w:rsid w:val="003538F8"/>
    <w:rsid w:val="0035455B"/>
    <w:rsid w:val="0035499E"/>
    <w:rsid w:val="00366DFC"/>
    <w:rsid w:val="003721E7"/>
    <w:rsid w:val="0037294C"/>
    <w:rsid w:val="00376841"/>
    <w:rsid w:val="003872B6"/>
    <w:rsid w:val="00387C96"/>
    <w:rsid w:val="00387F66"/>
    <w:rsid w:val="003967BD"/>
    <w:rsid w:val="003A0C00"/>
    <w:rsid w:val="003B0321"/>
    <w:rsid w:val="003B26A3"/>
    <w:rsid w:val="003C3DB2"/>
    <w:rsid w:val="003C71C6"/>
    <w:rsid w:val="003D4FF7"/>
    <w:rsid w:val="003D5A3D"/>
    <w:rsid w:val="003E2897"/>
    <w:rsid w:val="003E5463"/>
    <w:rsid w:val="003E5A9C"/>
    <w:rsid w:val="003F4DC8"/>
    <w:rsid w:val="003F5481"/>
    <w:rsid w:val="00401AD3"/>
    <w:rsid w:val="00411D5A"/>
    <w:rsid w:val="004161F1"/>
    <w:rsid w:val="0041785C"/>
    <w:rsid w:val="00423791"/>
    <w:rsid w:val="00423B77"/>
    <w:rsid w:val="00426004"/>
    <w:rsid w:val="00427441"/>
    <w:rsid w:val="00427BB1"/>
    <w:rsid w:val="004314B7"/>
    <w:rsid w:val="00432221"/>
    <w:rsid w:val="00435237"/>
    <w:rsid w:val="00442CC8"/>
    <w:rsid w:val="00444EA9"/>
    <w:rsid w:val="00447FC1"/>
    <w:rsid w:val="004512B3"/>
    <w:rsid w:val="00456B52"/>
    <w:rsid w:val="00460D4A"/>
    <w:rsid w:val="0046648A"/>
    <w:rsid w:val="004674E4"/>
    <w:rsid w:val="004706F0"/>
    <w:rsid w:val="00470A57"/>
    <w:rsid w:val="00472770"/>
    <w:rsid w:val="0047530A"/>
    <w:rsid w:val="004755F6"/>
    <w:rsid w:val="00487741"/>
    <w:rsid w:val="00495399"/>
    <w:rsid w:val="004A04A5"/>
    <w:rsid w:val="004A37E5"/>
    <w:rsid w:val="004A3F46"/>
    <w:rsid w:val="004A537D"/>
    <w:rsid w:val="004A7430"/>
    <w:rsid w:val="004A75DF"/>
    <w:rsid w:val="004B0C7D"/>
    <w:rsid w:val="004B3206"/>
    <w:rsid w:val="004B7ADC"/>
    <w:rsid w:val="004C35E1"/>
    <w:rsid w:val="004C4B0A"/>
    <w:rsid w:val="004C7F70"/>
    <w:rsid w:val="004D0B61"/>
    <w:rsid w:val="004D2538"/>
    <w:rsid w:val="004D3E50"/>
    <w:rsid w:val="004E2BBE"/>
    <w:rsid w:val="004E2FC4"/>
    <w:rsid w:val="004E3E4D"/>
    <w:rsid w:val="004E4034"/>
    <w:rsid w:val="004E4DFA"/>
    <w:rsid w:val="004E4F1A"/>
    <w:rsid w:val="004E507E"/>
    <w:rsid w:val="004F00AD"/>
    <w:rsid w:val="004F1B27"/>
    <w:rsid w:val="004F228C"/>
    <w:rsid w:val="004F2443"/>
    <w:rsid w:val="004F73B3"/>
    <w:rsid w:val="005067F0"/>
    <w:rsid w:val="00507B0A"/>
    <w:rsid w:val="005133E2"/>
    <w:rsid w:val="00513B6D"/>
    <w:rsid w:val="00513DB6"/>
    <w:rsid w:val="005163CA"/>
    <w:rsid w:val="0052019B"/>
    <w:rsid w:val="00521C5D"/>
    <w:rsid w:val="005279CE"/>
    <w:rsid w:val="00531272"/>
    <w:rsid w:val="005429A3"/>
    <w:rsid w:val="00542C9B"/>
    <w:rsid w:val="0054385C"/>
    <w:rsid w:val="00545064"/>
    <w:rsid w:val="005502C8"/>
    <w:rsid w:val="00551746"/>
    <w:rsid w:val="005517CF"/>
    <w:rsid w:val="00551F40"/>
    <w:rsid w:val="0055396F"/>
    <w:rsid w:val="00553B3A"/>
    <w:rsid w:val="0056050D"/>
    <w:rsid w:val="00562D77"/>
    <w:rsid w:val="00562F60"/>
    <w:rsid w:val="0056483D"/>
    <w:rsid w:val="00564E85"/>
    <w:rsid w:val="005660B6"/>
    <w:rsid w:val="00566C85"/>
    <w:rsid w:val="0057347A"/>
    <w:rsid w:val="00580A21"/>
    <w:rsid w:val="00584930"/>
    <w:rsid w:val="00586AEA"/>
    <w:rsid w:val="005916A0"/>
    <w:rsid w:val="00592D83"/>
    <w:rsid w:val="00594481"/>
    <w:rsid w:val="00596A2E"/>
    <w:rsid w:val="005A3BF8"/>
    <w:rsid w:val="005B664C"/>
    <w:rsid w:val="005C43D0"/>
    <w:rsid w:val="005C6173"/>
    <w:rsid w:val="005D1C76"/>
    <w:rsid w:val="005D74B9"/>
    <w:rsid w:val="005E35C9"/>
    <w:rsid w:val="005E3AD0"/>
    <w:rsid w:val="005F1B70"/>
    <w:rsid w:val="005F7737"/>
    <w:rsid w:val="00600268"/>
    <w:rsid w:val="00600935"/>
    <w:rsid w:val="0060101B"/>
    <w:rsid w:val="00614AD5"/>
    <w:rsid w:val="00615EF8"/>
    <w:rsid w:val="00622225"/>
    <w:rsid w:val="00630213"/>
    <w:rsid w:val="00635488"/>
    <w:rsid w:val="00645845"/>
    <w:rsid w:val="0064588C"/>
    <w:rsid w:val="00654619"/>
    <w:rsid w:val="00660D3F"/>
    <w:rsid w:val="00661271"/>
    <w:rsid w:val="00661D80"/>
    <w:rsid w:val="00663414"/>
    <w:rsid w:val="00663FD9"/>
    <w:rsid w:val="00664CF2"/>
    <w:rsid w:val="00665718"/>
    <w:rsid w:val="00670E73"/>
    <w:rsid w:val="0067168E"/>
    <w:rsid w:val="00676AD3"/>
    <w:rsid w:val="00681AF1"/>
    <w:rsid w:val="00682A0C"/>
    <w:rsid w:val="00684F30"/>
    <w:rsid w:val="00685994"/>
    <w:rsid w:val="00685FD1"/>
    <w:rsid w:val="00691D0E"/>
    <w:rsid w:val="00695155"/>
    <w:rsid w:val="006A17F6"/>
    <w:rsid w:val="006A2CFF"/>
    <w:rsid w:val="006A7948"/>
    <w:rsid w:val="006B5053"/>
    <w:rsid w:val="006C1BAA"/>
    <w:rsid w:val="006C2B87"/>
    <w:rsid w:val="006C40ED"/>
    <w:rsid w:val="006C5556"/>
    <w:rsid w:val="006C7514"/>
    <w:rsid w:val="006C794D"/>
    <w:rsid w:val="006D20A2"/>
    <w:rsid w:val="006D30A3"/>
    <w:rsid w:val="006D6230"/>
    <w:rsid w:val="006D6F22"/>
    <w:rsid w:val="006D7785"/>
    <w:rsid w:val="006E15B0"/>
    <w:rsid w:val="006E3FB4"/>
    <w:rsid w:val="006E7E23"/>
    <w:rsid w:val="006F4715"/>
    <w:rsid w:val="006F7295"/>
    <w:rsid w:val="006F74BF"/>
    <w:rsid w:val="006F7AB3"/>
    <w:rsid w:val="00701738"/>
    <w:rsid w:val="007020DD"/>
    <w:rsid w:val="007105DC"/>
    <w:rsid w:val="00711258"/>
    <w:rsid w:val="007157AA"/>
    <w:rsid w:val="00722F68"/>
    <w:rsid w:val="00723889"/>
    <w:rsid w:val="00744960"/>
    <w:rsid w:val="00745757"/>
    <w:rsid w:val="00750D68"/>
    <w:rsid w:val="00751BBD"/>
    <w:rsid w:val="00752425"/>
    <w:rsid w:val="00757BC8"/>
    <w:rsid w:val="0076124F"/>
    <w:rsid w:val="00770C12"/>
    <w:rsid w:val="00784E71"/>
    <w:rsid w:val="0078707E"/>
    <w:rsid w:val="0078781D"/>
    <w:rsid w:val="0079159D"/>
    <w:rsid w:val="0079265A"/>
    <w:rsid w:val="00792E54"/>
    <w:rsid w:val="00794480"/>
    <w:rsid w:val="00794D65"/>
    <w:rsid w:val="00795308"/>
    <w:rsid w:val="007979E5"/>
    <w:rsid w:val="00797E3D"/>
    <w:rsid w:val="007A6E06"/>
    <w:rsid w:val="007B2CFC"/>
    <w:rsid w:val="007B749E"/>
    <w:rsid w:val="007B7EBC"/>
    <w:rsid w:val="007C08E2"/>
    <w:rsid w:val="007E3D86"/>
    <w:rsid w:val="007E7584"/>
    <w:rsid w:val="007E7A77"/>
    <w:rsid w:val="007F190F"/>
    <w:rsid w:val="007F3B7E"/>
    <w:rsid w:val="007F3CBA"/>
    <w:rsid w:val="00802B38"/>
    <w:rsid w:val="00805645"/>
    <w:rsid w:val="00812616"/>
    <w:rsid w:val="00826CC5"/>
    <w:rsid w:val="00853DC0"/>
    <w:rsid w:val="00855605"/>
    <w:rsid w:val="008601C4"/>
    <w:rsid w:val="00861200"/>
    <w:rsid w:val="008626CC"/>
    <w:rsid w:val="00866740"/>
    <w:rsid w:val="00867E9F"/>
    <w:rsid w:val="008715DF"/>
    <w:rsid w:val="0087529B"/>
    <w:rsid w:val="00877FBA"/>
    <w:rsid w:val="00882A78"/>
    <w:rsid w:val="00885942"/>
    <w:rsid w:val="00885BEB"/>
    <w:rsid w:val="00891782"/>
    <w:rsid w:val="00891E5E"/>
    <w:rsid w:val="00892293"/>
    <w:rsid w:val="00892C9E"/>
    <w:rsid w:val="008A035A"/>
    <w:rsid w:val="008A098D"/>
    <w:rsid w:val="008A1209"/>
    <w:rsid w:val="008A6850"/>
    <w:rsid w:val="008A7992"/>
    <w:rsid w:val="008B126A"/>
    <w:rsid w:val="008B54B6"/>
    <w:rsid w:val="008B59BA"/>
    <w:rsid w:val="008B6987"/>
    <w:rsid w:val="008C1B44"/>
    <w:rsid w:val="008C234F"/>
    <w:rsid w:val="008D208E"/>
    <w:rsid w:val="008D6C8C"/>
    <w:rsid w:val="008D7259"/>
    <w:rsid w:val="008E0E91"/>
    <w:rsid w:val="008E6E03"/>
    <w:rsid w:val="008F13A6"/>
    <w:rsid w:val="008F1AF7"/>
    <w:rsid w:val="0090149F"/>
    <w:rsid w:val="00902EB6"/>
    <w:rsid w:val="00904EE2"/>
    <w:rsid w:val="009223E1"/>
    <w:rsid w:val="0093155B"/>
    <w:rsid w:val="0094243A"/>
    <w:rsid w:val="0094686F"/>
    <w:rsid w:val="00951FF1"/>
    <w:rsid w:val="00952226"/>
    <w:rsid w:val="00953145"/>
    <w:rsid w:val="00953EFA"/>
    <w:rsid w:val="009541F4"/>
    <w:rsid w:val="009547CC"/>
    <w:rsid w:val="009568D8"/>
    <w:rsid w:val="00957449"/>
    <w:rsid w:val="00965E68"/>
    <w:rsid w:val="00966B05"/>
    <w:rsid w:val="009703ED"/>
    <w:rsid w:val="00974B3E"/>
    <w:rsid w:val="00984272"/>
    <w:rsid w:val="0098588A"/>
    <w:rsid w:val="00987652"/>
    <w:rsid w:val="00991579"/>
    <w:rsid w:val="00992FB2"/>
    <w:rsid w:val="0099446E"/>
    <w:rsid w:val="009A3C02"/>
    <w:rsid w:val="009B377E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6D53"/>
    <w:rsid w:val="009C7DB0"/>
    <w:rsid w:val="009D5C5A"/>
    <w:rsid w:val="009E5272"/>
    <w:rsid w:val="009E5407"/>
    <w:rsid w:val="009E57F9"/>
    <w:rsid w:val="009E5F8D"/>
    <w:rsid w:val="009E6C6A"/>
    <w:rsid w:val="009F5639"/>
    <w:rsid w:val="00A03A00"/>
    <w:rsid w:val="00A12033"/>
    <w:rsid w:val="00A21A7D"/>
    <w:rsid w:val="00A22DAC"/>
    <w:rsid w:val="00A30E6B"/>
    <w:rsid w:val="00A31D09"/>
    <w:rsid w:val="00A37694"/>
    <w:rsid w:val="00A46717"/>
    <w:rsid w:val="00A46F2E"/>
    <w:rsid w:val="00A529A7"/>
    <w:rsid w:val="00A56406"/>
    <w:rsid w:val="00A566DE"/>
    <w:rsid w:val="00A57373"/>
    <w:rsid w:val="00A6108B"/>
    <w:rsid w:val="00A6140C"/>
    <w:rsid w:val="00A66F38"/>
    <w:rsid w:val="00A72C5C"/>
    <w:rsid w:val="00A73BA4"/>
    <w:rsid w:val="00A75884"/>
    <w:rsid w:val="00A76CCF"/>
    <w:rsid w:val="00A76FE1"/>
    <w:rsid w:val="00A85DDE"/>
    <w:rsid w:val="00A8645C"/>
    <w:rsid w:val="00AC5E03"/>
    <w:rsid w:val="00AD2EE9"/>
    <w:rsid w:val="00AD3807"/>
    <w:rsid w:val="00AE564F"/>
    <w:rsid w:val="00AF55C6"/>
    <w:rsid w:val="00AF5816"/>
    <w:rsid w:val="00B10580"/>
    <w:rsid w:val="00B12BD0"/>
    <w:rsid w:val="00B15F91"/>
    <w:rsid w:val="00B1607B"/>
    <w:rsid w:val="00B173B8"/>
    <w:rsid w:val="00B238C9"/>
    <w:rsid w:val="00B26B67"/>
    <w:rsid w:val="00B355E0"/>
    <w:rsid w:val="00B41016"/>
    <w:rsid w:val="00B42BC1"/>
    <w:rsid w:val="00B42C31"/>
    <w:rsid w:val="00B43BBC"/>
    <w:rsid w:val="00B51F36"/>
    <w:rsid w:val="00B57CFF"/>
    <w:rsid w:val="00B60D8D"/>
    <w:rsid w:val="00B61C28"/>
    <w:rsid w:val="00B63EA3"/>
    <w:rsid w:val="00B701BB"/>
    <w:rsid w:val="00B741B2"/>
    <w:rsid w:val="00B77A55"/>
    <w:rsid w:val="00B8179C"/>
    <w:rsid w:val="00B92E10"/>
    <w:rsid w:val="00B95509"/>
    <w:rsid w:val="00BA1220"/>
    <w:rsid w:val="00BA2316"/>
    <w:rsid w:val="00BA2DF3"/>
    <w:rsid w:val="00BA66FA"/>
    <w:rsid w:val="00BB073F"/>
    <w:rsid w:val="00BB4627"/>
    <w:rsid w:val="00BB5484"/>
    <w:rsid w:val="00BB6C06"/>
    <w:rsid w:val="00BB7178"/>
    <w:rsid w:val="00BC7E52"/>
    <w:rsid w:val="00BD229B"/>
    <w:rsid w:val="00BD3E60"/>
    <w:rsid w:val="00BE00E2"/>
    <w:rsid w:val="00BE067F"/>
    <w:rsid w:val="00BE1ACB"/>
    <w:rsid w:val="00BE3A03"/>
    <w:rsid w:val="00BE73F3"/>
    <w:rsid w:val="00BF1487"/>
    <w:rsid w:val="00BF38D2"/>
    <w:rsid w:val="00BF414D"/>
    <w:rsid w:val="00BF654C"/>
    <w:rsid w:val="00BF75F3"/>
    <w:rsid w:val="00C066BD"/>
    <w:rsid w:val="00C118D9"/>
    <w:rsid w:val="00C12825"/>
    <w:rsid w:val="00C1406C"/>
    <w:rsid w:val="00C157AF"/>
    <w:rsid w:val="00C15BB8"/>
    <w:rsid w:val="00C16FFE"/>
    <w:rsid w:val="00C266B2"/>
    <w:rsid w:val="00C27E11"/>
    <w:rsid w:val="00C31B42"/>
    <w:rsid w:val="00C403DB"/>
    <w:rsid w:val="00C43309"/>
    <w:rsid w:val="00C43A12"/>
    <w:rsid w:val="00C44477"/>
    <w:rsid w:val="00C45DD5"/>
    <w:rsid w:val="00C50FA3"/>
    <w:rsid w:val="00C531CE"/>
    <w:rsid w:val="00C57690"/>
    <w:rsid w:val="00C65977"/>
    <w:rsid w:val="00C707CB"/>
    <w:rsid w:val="00C71575"/>
    <w:rsid w:val="00C72D4D"/>
    <w:rsid w:val="00C73E08"/>
    <w:rsid w:val="00C75948"/>
    <w:rsid w:val="00C81CDF"/>
    <w:rsid w:val="00C86CBC"/>
    <w:rsid w:val="00C8749A"/>
    <w:rsid w:val="00C903BD"/>
    <w:rsid w:val="00C95C98"/>
    <w:rsid w:val="00CA3C39"/>
    <w:rsid w:val="00CA3FA4"/>
    <w:rsid w:val="00CA6406"/>
    <w:rsid w:val="00CA6D81"/>
    <w:rsid w:val="00CB1B53"/>
    <w:rsid w:val="00CB1D54"/>
    <w:rsid w:val="00CB3F90"/>
    <w:rsid w:val="00CB6F27"/>
    <w:rsid w:val="00CC090F"/>
    <w:rsid w:val="00CC1875"/>
    <w:rsid w:val="00CD106C"/>
    <w:rsid w:val="00CD258A"/>
    <w:rsid w:val="00CD386A"/>
    <w:rsid w:val="00CD61FE"/>
    <w:rsid w:val="00CD63BC"/>
    <w:rsid w:val="00CD7D93"/>
    <w:rsid w:val="00CE0EF3"/>
    <w:rsid w:val="00CE2C17"/>
    <w:rsid w:val="00CE68D1"/>
    <w:rsid w:val="00CE7D64"/>
    <w:rsid w:val="00CF1206"/>
    <w:rsid w:val="00CF1D1E"/>
    <w:rsid w:val="00CF1F9A"/>
    <w:rsid w:val="00CF5A75"/>
    <w:rsid w:val="00CF5EEC"/>
    <w:rsid w:val="00D01368"/>
    <w:rsid w:val="00D02F96"/>
    <w:rsid w:val="00D0456E"/>
    <w:rsid w:val="00D10E58"/>
    <w:rsid w:val="00D11419"/>
    <w:rsid w:val="00D1227F"/>
    <w:rsid w:val="00D12B70"/>
    <w:rsid w:val="00D13135"/>
    <w:rsid w:val="00D13BB9"/>
    <w:rsid w:val="00D158DB"/>
    <w:rsid w:val="00D20217"/>
    <w:rsid w:val="00D208E5"/>
    <w:rsid w:val="00D239BC"/>
    <w:rsid w:val="00D32A32"/>
    <w:rsid w:val="00D32A74"/>
    <w:rsid w:val="00D33D8D"/>
    <w:rsid w:val="00D34C7A"/>
    <w:rsid w:val="00D377EC"/>
    <w:rsid w:val="00D40536"/>
    <w:rsid w:val="00D41891"/>
    <w:rsid w:val="00D43726"/>
    <w:rsid w:val="00D43929"/>
    <w:rsid w:val="00D447B7"/>
    <w:rsid w:val="00D46963"/>
    <w:rsid w:val="00D56883"/>
    <w:rsid w:val="00D56D9B"/>
    <w:rsid w:val="00D60EDB"/>
    <w:rsid w:val="00D65C34"/>
    <w:rsid w:val="00D66A95"/>
    <w:rsid w:val="00D72289"/>
    <w:rsid w:val="00D747B8"/>
    <w:rsid w:val="00D84435"/>
    <w:rsid w:val="00D84964"/>
    <w:rsid w:val="00D87B01"/>
    <w:rsid w:val="00D92BC3"/>
    <w:rsid w:val="00D95941"/>
    <w:rsid w:val="00D9595F"/>
    <w:rsid w:val="00D9613A"/>
    <w:rsid w:val="00D9785D"/>
    <w:rsid w:val="00DA4B5B"/>
    <w:rsid w:val="00DB2942"/>
    <w:rsid w:val="00DB5C2A"/>
    <w:rsid w:val="00DC436A"/>
    <w:rsid w:val="00DD1ECB"/>
    <w:rsid w:val="00DE030D"/>
    <w:rsid w:val="00DE3DA0"/>
    <w:rsid w:val="00DE4AF6"/>
    <w:rsid w:val="00DE6B11"/>
    <w:rsid w:val="00DF1D40"/>
    <w:rsid w:val="00DF5AAC"/>
    <w:rsid w:val="00DF753A"/>
    <w:rsid w:val="00E009D4"/>
    <w:rsid w:val="00E055C9"/>
    <w:rsid w:val="00E057A9"/>
    <w:rsid w:val="00E10860"/>
    <w:rsid w:val="00E150BD"/>
    <w:rsid w:val="00E163BB"/>
    <w:rsid w:val="00E166AD"/>
    <w:rsid w:val="00E2159C"/>
    <w:rsid w:val="00E2244C"/>
    <w:rsid w:val="00E224B1"/>
    <w:rsid w:val="00E249C6"/>
    <w:rsid w:val="00E24B97"/>
    <w:rsid w:val="00E275E9"/>
    <w:rsid w:val="00E3070A"/>
    <w:rsid w:val="00E30AB5"/>
    <w:rsid w:val="00E3652C"/>
    <w:rsid w:val="00E444BF"/>
    <w:rsid w:val="00E46352"/>
    <w:rsid w:val="00E54702"/>
    <w:rsid w:val="00E5555E"/>
    <w:rsid w:val="00E56A65"/>
    <w:rsid w:val="00E66601"/>
    <w:rsid w:val="00E66B8E"/>
    <w:rsid w:val="00E66E58"/>
    <w:rsid w:val="00E7041F"/>
    <w:rsid w:val="00E70CB7"/>
    <w:rsid w:val="00E721A3"/>
    <w:rsid w:val="00E76FDC"/>
    <w:rsid w:val="00E82409"/>
    <w:rsid w:val="00E87C09"/>
    <w:rsid w:val="00E87E54"/>
    <w:rsid w:val="00E91F8A"/>
    <w:rsid w:val="00E932FB"/>
    <w:rsid w:val="00E93512"/>
    <w:rsid w:val="00E9733A"/>
    <w:rsid w:val="00EB4983"/>
    <w:rsid w:val="00EB4B98"/>
    <w:rsid w:val="00EB64D4"/>
    <w:rsid w:val="00EB7933"/>
    <w:rsid w:val="00EC470C"/>
    <w:rsid w:val="00EC580A"/>
    <w:rsid w:val="00EC73B1"/>
    <w:rsid w:val="00EC76A8"/>
    <w:rsid w:val="00ED3FDC"/>
    <w:rsid w:val="00EF131C"/>
    <w:rsid w:val="00EF31C7"/>
    <w:rsid w:val="00F01FF4"/>
    <w:rsid w:val="00F02009"/>
    <w:rsid w:val="00F04621"/>
    <w:rsid w:val="00F04A61"/>
    <w:rsid w:val="00F04FC4"/>
    <w:rsid w:val="00F05B56"/>
    <w:rsid w:val="00F05D55"/>
    <w:rsid w:val="00F0623D"/>
    <w:rsid w:val="00F065A0"/>
    <w:rsid w:val="00F06671"/>
    <w:rsid w:val="00F14C5E"/>
    <w:rsid w:val="00F157E5"/>
    <w:rsid w:val="00F1732C"/>
    <w:rsid w:val="00F215E4"/>
    <w:rsid w:val="00F30595"/>
    <w:rsid w:val="00F31661"/>
    <w:rsid w:val="00F34265"/>
    <w:rsid w:val="00F447B2"/>
    <w:rsid w:val="00F46333"/>
    <w:rsid w:val="00F573A0"/>
    <w:rsid w:val="00F6070C"/>
    <w:rsid w:val="00F62F62"/>
    <w:rsid w:val="00F64991"/>
    <w:rsid w:val="00F72531"/>
    <w:rsid w:val="00F7407D"/>
    <w:rsid w:val="00F80356"/>
    <w:rsid w:val="00F841E8"/>
    <w:rsid w:val="00F86348"/>
    <w:rsid w:val="00F9064C"/>
    <w:rsid w:val="00F93035"/>
    <w:rsid w:val="00FB2258"/>
    <w:rsid w:val="00FB67F1"/>
    <w:rsid w:val="00FC32DB"/>
    <w:rsid w:val="00FD2EDA"/>
    <w:rsid w:val="00FE0AB7"/>
    <w:rsid w:val="00FE5AF1"/>
    <w:rsid w:val="00FE6C8C"/>
    <w:rsid w:val="00FE7663"/>
    <w:rsid w:val="00FF1CA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2D8A8"/>
  <w14:defaultImageDpi w14:val="0"/>
  <w15:docId w15:val="{65728463-ED5E-4A30-9571-BDD8080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link w:val="af4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Nonformat">
    <w:name w:val="ConsNonformat"/>
    <w:rsid w:val="00B16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Без интервала Знак"/>
    <w:link w:val="af3"/>
    <w:uiPriority w:val="1"/>
    <w:locked/>
    <w:rsid w:val="00B1607B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jkh@hmrn.ru" TargetMode="External"/><Relationship Id="rId13" Type="http://schemas.openxmlformats.org/officeDocument/2006/relationships/hyperlink" Target="consultantplus://offline/ref=825659D4B2A54F1E72F750303A919CB3D693EC8046EBCD17111ECFA58AD9F57620662A9D6185F7A4E5B43326DFCF69052E734284182B47E4jBj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F3047C87E2AE03DC4B4C450289C4DD6C5C74DE85651A7C956F26AF467812AF9A32C6C6BBDA035C11900AB37E4E98CE0587A750D4492BA53CEC930FlFuF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F3047C87E2AE03DC4B4C450289C4DD6C5C74DE85651A7C956F26AF467812AF9A32C6C6BBDA035C11900AB47F4E98CE0587A750D4492BA53CEC930FlFu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5659D4B2A54F1E72F750303A919CB3D390E18544EDCD17111ECFA58AD9F57632667291608DE9A4ECA1657799j9j8H" TargetMode="External"/><Relationship Id="rId10" Type="http://schemas.openxmlformats.org/officeDocument/2006/relationships/hyperlink" Target="consultantplus://offline/ref=20F3047C87E2AE03DC4B4C450289C4DD6C5C74DE85651A7C956F26AF467812AF9A32C6C6BBDA035C11900AB4764E98CE0587A750D4492BA53CEC930FlFu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3047C87E2AE03DC4B4C450289C4DD6C5C74DE85651A7C956F26AF467812AF9A32C6C6BBDA035C11900AB5764E98CE0587A750D4492BA53CEC930FlFuFE" TargetMode="External"/><Relationship Id="rId14" Type="http://schemas.openxmlformats.org/officeDocument/2006/relationships/hyperlink" Target="consultantplus://offline/ref=825659D4B2A54F1E72F750303A919CB3D390E58746EBCD17111ECFA58AD9F57632667291608DE9A4ECA1657799j9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EF9B-56DC-4E5C-A1BC-8BE3EDC1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10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Наталья Переходова</cp:lastModifiedBy>
  <cp:revision>121</cp:revision>
  <cp:lastPrinted>2022-01-19T06:02:00Z</cp:lastPrinted>
  <dcterms:created xsi:type="dcterms:W3CDTF">2022-01-18T11:54:00Z</dcterms:created>
  <dcterms:modified xsi:type="dcterms:W3CDTF">2022-11-28T06:29:00Z</dcterms:modified>
</cp:coreProperties>
</file>